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3"/>
        <w:gridCol w:w="568"/>
        <w:gridCol w:w="3832"/>
        <w:gridCol w:w="274"/>
        <w:gridCol w:w="1342"/>
        <w:gridCol w:w="3483"/>
      </w:tblGrid>
      <w:tr w:rsidR="007D2093" w:rsidRPr="007D2093" w:rsidTr="00043368">
        <w:trPr>
          <w:cantSplit/>
          <w:trHeight w:hRule="exact" w:val="1373"/>
        </w:trPr>
        <w:tc>
          <w:tcPr>
            <w:tcW w:w="5808" w:type="dxa"/>
            <w:gridSpan w:val="4"/>
            <w:vAlign w:val="center"/>
          </w:tcPr>
          <w:p w:rsidR="0035178A" w:rsidRPr="007D2093" w:rsidRDefault="00F33A9B" w:rsidP="00EB442B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3F1702" wp14:editId="5862A23C">
                  <wp:extent cx="1762125" cy="552450"/>
                  <wp:effectExtent l="0" t="0" r="9525" b="0"/>
                  <wp:docPr id="1" name="Kuva 1" descr="STM logo su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 logo su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2"/>
            <w:vAlign w:val="center"/>
          </w:tcPr>
          <w:p w:rsidR="0035178A" w:rsidRPr="007D2093" w:rsidRDefault="0035178A">
            <w:pPr>
              <w:pStyle w:val="Otsikko3"/>
              <w:widowControl/>
              <w:tabs>
                <w:tab w:val="left" w:pos="341"/>
              </w:tabs>
              <w:spacing w:before="120"/>
            </w:pPr>
          </w:p>
          <w:p w:rsidR="0035178A" w:rsidRPr="007D2093" w:rsidRDefault="0035178A">
            <w:pPr>
              <w:pStyle w:val="Otsikko3"/>
              <w:widowControl/>
              <w:tabs>
                <w:tab w:val="left" w:pos="341"/>
              </w:tabs>
              <w:spacing w:before="120"/>
            </w:pPr>
            <w:r w:rsidRPr="007D2093">
              <w:t xml:space="preserve">HAKEMUS VALTIONAVUSTUKSEN SAAMISEKSI </w:t>
            </w:r>
            <w:r w:rsidRPr="007D2093">
              <w:rPr>
                <w:caps/>
              </w:rPr>
              <w:t xml:space="preserve">sosiaali- ja </w:t>
            </w:r>
            <w:r w:rsidR="00335B68" w:rsidRPr="007D2093">
              <w:rPr>
                <w:caps/>
              </w:rPr>
              <w:t xml:space="preserve">TERVEYDENHUOLLON </w:t>
            </w:r>
            <w:r w:rsidR="005D0259">
              <w:rPr>
                <w:caps/>
              </w:rPr>
              <w:t>palvelusetelikokeilujen laaj</w:t>
            </w:r>
            <w:r w:rsidR="009D76E4">
              <w:rPr>
                <w:caps/>
              </w:rPr>
              <w:t>en</w:t>
            </w:r>
            <w:r w:rsidR="005D0259">
              <w:rPr>
                <w:caps/>
              </w:rPr>
              <w:t>tamiseksi</w:t>
            </w:r>
            <w:r w:rsidR="00CF4852">
              <w:rPr>
                <w:caps/>
              </w:rPr>
              <w:t xml:space="preserve"> </w:t>
            </w:r>
          </w:p>
          <w:p w:rsidR="0035178A" w:rsidRPr="007D2093" w:rsidRDefault="0035178A"/>
        </w:tc>
      </w:tr>
      <w:tr w:rsidR="007D2093" w:rsidRPr="007D2093" w:rsidTr="00043368">
        <w:trPr>
          <w:cantSplit/>
          <w:trHeight w:hRule="exact" w:val="454"/>
        </w:trPr>
        <w:tc>
          <w:tcPr>
            <w:tcW w:w="1134" w:type="dxa"/>
            <w:vAlign w:val="center"/>
          </w:tcPr>
          <w:p w:rsidR="0035178A" w:rsidRPr="007D2093" w:rsidRDefault="0035178A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35178A" w:rsidRPr="007D2093" w:rsidRDefault="0035178A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35178A" w:rsidRPr="007D2093" w:rsidRDefault="0035178A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7D2093" w:rsidRPr="007D2093" w:rsidTr="00043368">
        <w:trPr>
          <w:cantSplit/>
          <w:trHeight w:hRule="exact" w:val="454"/>
        </w:trPr>
        <w:tc>
          <w:tcPr>
            <w:tcW w:w="1134" w:type="dxa"/>
            <w:vAlign w:val="center"/>
          </w:tcPr>
          <w:p w:rsidR="0035178A" w:rsidRPr="007D2093" w:rsidRDefault="0035178A">
            <w:pPr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35178A" w:rsidRPr="007D2093" w:rsidRDefault="0035178A">
            <w:pPr>
              <w:pStyle w:val="Otsikko3"/>
              <w:spacing w:before="120"/>
              <w:rPr>
                <w:b w:val="0"/>
                <w:bCs w:val="0"/>
                <w:sz w:val="18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35178A" w:rsidRPr="007D2093" w:rsidRDefault="0035178A">
            <w:pPr>
              <w:pStyle w:val="Otsikko3"/>
              <w:spacing w:before="120"/>
            </w:pPr>
          </w:p>
        </w:tc>
      </w:tr>
      <w:tr w:rsidR="007D2093" w:rsidRPr="007D2093">
        <w:trPr>
          <w:cantSplit/>
          <w:trHeight w:hRule="exact" w:val="332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35178A" w:rsidRPr="007D2093" w:rsidRDefault="0035178A">
            <w:pPr>
              <w:pStyle w:val="Otsikko3"/>
              <w:spacing w:before="120"/>
            </w:pPr>
          </w:p>
        </w:tc>
      </w:tr>
      <w:tr w:rsidR="00F81CBD" w:rsidRPr="007D2093" w:rsidTr="00C90701">
        <w:trPr>
          <w:cantSplit/>
          <w:trHeight w:hRule="exact" w:val="57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BD" w:rsidRPr="00AB0094" w:rsidRDefault="00F81CBD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Maakunta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5D0259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Kokeilun</w:t>
            </w:r>
            <w:r w:rsidR="00F81CBD" w:rsidRPr="007D2093">
              <w:rPr>
                <w:rFonts w:ascii="Helvetica" w:hAnsi="Helvetica" w:cs="Helvetica"/>
                <w:sz w:val="16"/>
                <w:szCs w:val="16"/>
              </w:rPr>
              <w:t xml:space="preserve"> hallinnoinnista vastaava kunta/kuntayhtymä</w:t>
            </w:r>
            <w:r w:rsidR="00F81CB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F81CBD" w:rsidRDefault="00F81CBD">
            <w:pPr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F81CBD">
              <w:rPr>
                <w:rFonts w:ascii="Helvetica" w:hAnsi="Helvetica" w:cs="Helvetica"/>
                <w:bCs/>
                <w:sz w:val="16"/>
                <w:szCs w:val="16"/>
              </w:rPr>
              <w:t xml:space="preserve">Maakunta jonka alueella </w:t>
            </w:r>
            <w:r w:rsidR="005D0259">
              <w:rPr>
                <w:rFonts w:ascii="Helvetica" w:hAnsi="Helvetica" w:cs="Helvetica"/>
                <w:bCs/>
                <w:sz w:val="16"/>
                <w:szCs w:val="16"/>
              </w:rPr>
              <w:t>kokeilu</w:t>
            </w:r>
            <w:r w:rsidRPr="00F81CBD">
              <w:rPr>
                <w:rFonts w:ascii="Helvetica" w:hAnsi="Helvetica" w:cs="Helvetica"/>
                <w:bCs/>
                <w:sz w:val="16"/>
                <w:szCs w:val="16"/>
              </w:rPr>
              <w:t xml:space="preserve"> toimii</w:t>
            </w:r>
          </w:p>
          <w:p w:rsidR="00F81CBD" w:rsidRDefault="00F81CBD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Kunnan/kuntayhtymän postiosoite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/>
            </w:pPr>
            <w:r w:rsidRPr="007D2093">
              <w:t>Vastuu-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bookmarkStart w:id="0" w:name="Teksti24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 w:line="-160" w:lineRule="auto"/>
            </w:pP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F81CBD" w:rsidRPr="007D2093" w:rsidTr="00C90701">
        <w:trPr>
          <w:cantSplit/>
          <w:trHeight w:hRule="exact" w:val="65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pStyle w:val="Otsikko1"/>
              <w:spacing w:before="60" w:line="-16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Puhelin 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S-posti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F81CBD" w:rsidRPr="007D2093" w:rsidRDefault="00F81CBD" w:rsidP="00F81CB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/>
              <w:rPr>
                <w:b w:val="0"/>
                <w:bCs w:val="0"/>
              </w:rPr>
            </w:pPr>
            <w:r w:rsidRPr="007D2093">
              <w:t>Yhteyshenkilön yhteystiedot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F81CBD" w:rsidRPr="007D2093" w:rsidTr="00C90701">
        <w:trPr>
          <w:cantSplit/>
          <w:trHeight w:hRule="exact" w:val="70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Puhelin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S-posti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8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5D0259" w:rsidP="005D025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Kokeilun</w:t>
            </w:r>
            <w:r w:rsidR="0004336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nimi, nimen lyhenne ja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kokeilun</w:t>
            </w:r>
            <w:r w:rsidR="00335B6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043368">
              <w:rPr>
                <w:rFonts w:ascii="Helvetica" w:hAnsi="Helvetica" w:cs="Helvetica"/>
                <w:b/>
                <w:bCs/>
                <w:sz w:val="16"/>
                <w:szCs w:val="16"/>
              </w:rPr>
              <w:t>toteutusaika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 w:rsidP="00CF4852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2E54CB" w:rsidRDefault="0035178A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Arvioitu toteuttamisaika (kk/vuosi – kk/vuosi</w:t>
            </w:r>
            <w:r w:rsidR="002E54CB">
              <w:rPr>
                <w:rFonts w:ascii="Helvetica" w:hAnsi="Helvetica" w:cs="Helvetica"/>
                <w:color w:val="FF0000"/>
                <w:sz w:val="16"/>
                <w:szCs w:val="16"/>
              </w:rPr>
              <w:t>)</w:t>
            </w:r>
          </w:p>
          <w:bookmarkStart w:id="1" w:name="Teksti7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rPr>
          <w:cantSplit/>
          <w:trHeight w:hRule="exact" w:val="7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5D025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Kokeilun</w:t>
            </w:r>
            <w:r w:rsidR="0035178A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br/>
              <w:t xml:space="preserve">kokonais-kustannukset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2" w:name="Teksti113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7D2093" w:rsidRPr="007D2093" w:rsidTr="00C90701">
        <w:trPr>
          <w:cantSplit/>
          <w:trHeight w:hRule="exact" w:val="8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5D025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Kokeilun </w:t>
            </w:r>
            <w:r w:rsidR="00CC2D9F">
              <w:rPr>
                <w:rFonts w:ascii="Helvetica" w:hAnsi="Helvetica" w:cs="Helvetica"/>
                <w:b/>
                <w:bCs/>
                <w:sz w:val="16"/>
                <w:szCs w:val="16"/>
              </w:rPr>
              <w:t>valtionavustukseen oikeuttavat kustannukset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bookmarkStart w:id="3" w:name="Teksti114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E54CB" w:rsidRPr="007D2093" w:rsidTr="00C90701">
        <w:trPr>
          <w:cantSplit/>
          <w:trHeight w:hRule="exact" w:val="8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B" w:rsidRDefault="0032412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valtionavustus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B" w:rsidRPr="007D2093" w:rsidRDefault="002E54CB" w:rsidP="002E54CB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2E54CB" w:rsidRPr="007D2093" w:rsidRDefault="002E54C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13"/>
        </w:trPr>
        <w:tc>
          <w:tcPr>
            <w:tcW w:w="1702" w:type="dxa"/>
            <w:gridSpan w:val="2"/>
          </w:tcPr>
          <w:p w:rsidR="0035178A" w:rsidRPr="007D2093" w:rsidRDefault="005D0259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Kokeiluun </w:t>
            </w:r>
            <w:r w:rsidR="0035178A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osallistuvat </w:t>
            </w:r>
            <w:r w:rsidR="00043368">
              <w:rPr>
                <w:rFonts w:ascii="Helvetica" w:hAnsi="Helvetica" w:cs="Helvetica"/>
                <w:b/>
                <w:bCs/>
                <w:sz w:val="16"/>
                <w:szCs w:val="16"/>
              </w:rPr>
              <w:t>kunnat ja niiden asukasluvun osuus maakunnan väestöstä</w:t>
            </w:r>
          </w:p>
          <w:p w:rsidR="0035178A" w:rsidRPr="007D2093" w:rsidRDefault="0035178A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  <w:gridSpan w:val="4"/>
          </w:tcPr>
          <w:p w:rsidR="0035178A" w:rsidRDefault="005D0259" w:rsidP="007A2BA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Kokeiluun </w:t>
            </w:r>
            <w:r w:rsidR="0035178A" w:rsidRPr="007D2093">
              <w:rPr>
                <w:rFonts w:ascii="Helvetica" w:hAnsi="Helvetica" w:cs="Helvetica"/>
                <w:sz w:val="16"/>
                <w:szCs w:val="16"/>
              </w:rPr>
              <w:t>osallistuvat kunnat, kuntayhtymät</w:t>
            </w:r>
            <w:r w:rsidR="009635C4">
              <w:rPr>
                <w:rFonts w:ascii="Helvetica" w:hAnsi="Helvetica" w:cs="Helvetica"/>
                <w:sz w:val="16"/>
                <w:szCs w:val="16"/>
              </w:rPr>
              <w:t xml:space="preserve"> sekä niiden</w:t>
            </w:r>
            <w:r w:rsidR="00043368">
              <w:rPr>
                <w:rFonts w:ascii="Helvetica" w:hAnsi="Helvetica" w:cs="Helvetica"/>
                <w:sz w:val="16"/>
                <w:szCs w:val="16"/>
              </w:rPr>
              <w:t xml:space="preserve"> yhteenlaskettu asukasluku </w:t>
            </w:r>
            <w:r w:rsidR="007A2BA6">
              <w:rPr>
                <w:rFonts w:ascii="Helvetica" w:hAnsi="Helvetica" w:cs="Helvetica"/>
                <w:sz w:val="16"/>
                <w:szCs w:val="16"/>
              </w:rPr>
              <w:t>ja prosentuaalinen ka</w:t>
            </w:r>
            <w:r w:rsidR="00043368">
              <w:rPr>
                <w:rFonts w:ascii="Helvetica" w:hAnsi="Helvetica" w:cs="Helvetica"/>
                <w:sz w:val="16"/>
                <w:szCs w:val="16"/>
              </w:rPr>
              <w:t>ttavuus maakunnan asukasluvusta</w:t>
            </w:r>
            <w:r w:rsidR="0035178A" w:rsidRPr="007D2093">
              <w:rPr>
                <w:rFonts w:ascii="Helvetica" w:hAnsi="Helvetica" w:cs="Helvetica"/>
                <w:sz w:val="16"/>
                <w:szCs w:val="16"/>
              </w:rPr>
              <w:t xml:space="preserve"> ilmoitetaan</w:t>
            </w:r>
            <w:r w:rsidR="0035178A" w:rsidRPr="007D2093">
              <w:rPr>
                <w:rFonts w:ascii="Helvetica" w:hAnsi="Helvetica" w:cs="Helvetica"/>
                <w:b/>
                <w:sz w:val="16"/>
                <w:szCs w:val="16"/>
              </w:rPr>
              <w:t xml:space="preserve"> kuntasitoumuslomakkeella</w:t>
            </w:r>
            <w:r w:rsidR="0035178A" w:rsidRPr="007D2093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635C4" w:rsidRDefault="009635C4" w:rsidP="007A2BA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43368" w:rsidRDefault="00043368" w:rsidP="007A2BA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:rsidR="00043368" w:rsidRPr="007D2093" w:rsidRDefault="00043368" w:rsidP="007A2BA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0"/>
        </w:trPr>
        <w:tc>
          <w:tcPr>
            <w:tcW w:w="1702" w:type="dxa"/>
            <w:gridSpan w:val="2"/>
          </w:tcPr>
          <w:p w:rsidR="0035178A" w:rsidRPr="00043368" w:rsidRDefault="005D0259">
            <w:pPr>
              <w:spacing w:before="60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Kokeilu</w:t>
            </w:r>
            <w:r w:rsidR="001F61C7" w:rsidRPr="00043368">
              <w:rPr>
                <w:rFonts w:ascii="Helvetica" w:hAnsi="Helvetica" w:cs="Helvetica"/>
                <w:b/>
                <w:sz w:val="16"/>
                <w:szCs w:val="16"/>
              </w:rPr>
              <w:t>tyyppi</w:t>
            </w:r>
          </w:p>
        </w:tc>
        <w:tc>
          <w:tcPr>
            <w:tcW w:w="8930" w:type="dxa"/>
            <w:gridSpan w:val="4"/>
          </w:tcPr>
          <w:p w:rsidR="00524E46" w:rsidRPr="00524E46" w:rsidRDefault="00524E46">
            <w:pPr>
              <w:rPr>
                <w:rFonts w:ascii="Helvetica" w:hAnsi="Helvetica" w:cs="Helvetica"/>
                <w:sz w:val="10"/>
                <w:szCs w:val="10"/>
              </w:rPr>
            </w:pPr>
          </w:p>
          <w:p w:rsidR="005D0259" w:rsidRDefault="005D0259">
            <w:pPr>
              <w:rPr>
                <w:rFonts w:ascii="Helvetica" w:hAnsi="Helvetica" w:cs="Helvetica"/>
                <w:sz w:val="16"/>
                <w:szCs w:val="16"/>
              </w:rPr>
            </w:pPr>
            <w:r w:rsidRPr="005D025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[  </w:t>
            </w:r>
            <w:r w:rsidRPr="005D0259">
              <w:rPr>
                <w:rFonts w:ascii="Helvetica" w:hAnsi="Helvetica" w:cs="Helvetica"/>
                <w:sz w:val="16"/>
                <w:szCs w:val="16"/>
              </w:rPr>
              <w:t xml:space="preserve"> 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Nykyisen palvelusetelikokeilun laajennus</w:t>
            </w:r>
          </w:p>
          <w:p w:rsidR="005D0259" w:rsidRDefault="005D0259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5D0259">
              <w:rPr>
                <w:rFonts w:ascii="Helvetica" w:hAnsi="Helvetica" w:cs="Helvetica"/>
                <w:sz w:val="16"/>
                <w:szCs w:val="16"/>
              </w:rPr>
              <w:t>[   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Uusi kokeilu</w:t>
            </w:r>
          </w:p>
          <w:p w:rsidR="005D0259" w:rsidRDefault="005D0259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5D0259" w:rsidRDefault="005D0259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524E46" w:rsidRDefault="00524E46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92385A">
              <w:rPr>
                <w:rFonts w:ascii="Helvetica" w:hAnsi="Helvetica" w:cs="Helvetica"/>
                <w:sz w:val="16"/>
                <w:szCs w:val="16"/>
              </w:rPr>
              <w:t xml:space="preserve"> Perustason sote-palvelukokonaisuus</w:t>
            </w:r>
          </w:p>
          <w:p w:rsidR="001F61C7" w:rsidRDefault="00524E46" w:rsidP="001F61C7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7A2BA6">
              <w:rPr>
                <w:rFonts w:ascii="Helvetica" w:hAnsi="Helvetica" w:cs="Helvetica"/>
                <w:sz w:val="16"/>
                <w:szCs w:val="16"/>
              </w:rPr>
              <w:t xml:space="preserve">Henkilökohtaisen budjetin </w:t>
            </w:r>
            <w:r w:rsidR="005D0259">
              <w:rPr>
                <w:rFonts w:ascii="Helvetica" w:hAnsi="Helvetica" w:cs="Helvetica"/>
                <w:sz w:val="16"/>
                <w:szCs w:val="16"/>
              </w:rPr>
              <w:t>kokeilu</w:t>
            </w:r>
            <w:r w:rsidR="004E352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5D0259" w:rsidRDefault="005D0259" w:rsidP="001F61C7">
            <w:pPr>
              <w:rPr>
                <w:rFonts w:ascii="Helvetica" w:hAnsi="Helvetica" w:cs="Helvetica"/>
                <w:sz w:val="16"/>
                <w:szCs w:val="16"/>
              </w:rPr>
            </w:pPr>
            <w:r w:rsidRPr="005D0259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</w:t>
            </w:r>
            <w:r w:rsidRPr="005D0259">
              <w:rPr>
                <w:rFonts w:ascii="Helvetica" w:hAnsi="Helvetica" w:cs="Helvetica"/>
                <w:sz w:val="16"/>
                <w:szCs w:val="16"/>
              </w:rPr>
              <w:t xml:space="preserve"> ] </w:t>
            </w:r>
            <w:r>
              <w:rPr>
                <w:rFonts w:ascii="Helvetica" w:hAnsi="Helvetica" w:cs="Helvetica"/>
                <w:sz w:val="16"/>
                <w:szCs w:val="16"/>
              </w:rPr>
              <w:t>Suun terveydenhuollon kokeilu</w:t>
            </w:r>
            <w:r w:rsidRPr="005D025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1F61C7" w:rsidRPr="007D2093" w:rsidRDefault="005D0259" w:rsidP="005D0259">
            <w:pPr>
              <w:rPr>
                <w:rFonts w:ascii="Helvetica" w:hAnsi="Helvetica" w:cs="Helvetica"/>
                <w:sz w:val="16"/>
                <w:szCs w:val="16"/>
              </w:rPr>
            </w:pPr>
            <w:r w:rsidRPr="005D0259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702" w:type="dxa"/>
            <w:gridSpan w:val="2"/>
          </w:tcPr>
          <w:p w:rsidR="009635C4" w:rsidRDefault="00B343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 xml:space="preserve">Kokeilun </w:t>
            </w:r>
            <w:r w:rsidR="009635C4">
              <w:rPr>
                <w:rFonts w:ascii="Helvetica" w:hAnsi="Helvetica" w:cs="Helvetica"/>
                <w:b/>
                <w:bCs/>
                <w:sz w:val="16"/>
                <w:szCs w:val="16"/>
              </w:rPr>
              <w:t>palveluvalikoima</w:t>
            </w:r>
            <w:r w:rsidR="00067DB2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92385A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perustason sote-palvelukokonaisuus-kokeilun </w:t>
            </w:r>
            <w:r w:rsidR="00067DB2">
              <w:rPr>
                <w:rFonts w:ascii="Helvetica" w:hAnsi="Helvetica" w:cs="Helvetica"/>
                <w:b/>
                <w:bCs/>
                <w:sz w:val="16"/>
                <w:szCs w:val="16"/>
              </w:rPr>
              <w:t>aloitus</w:t>
            </w:r>
            <w:r w:rsidR="0092385A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- </w:t>
            </w:r>
            <w:r w:rsidR="00067DB2">
              <w:rPr>
                <w:rFonts w:ascii="Helvetica" w:hAnsi="Helvetica" w:cs="Helvetica"/>
                <w:b/>
                <w:bCs/>
                <w:sz w:val="16"/>
                <w:szCs w:val="16"/>
              </w:rPr>
              <w:t>vaiheessa</w:t>
            </w:r>
          </w:p>
          <w:p w:rsidR="00043368" w:rsidRPr="007D2093" w:rsidRDefault="00043368" w:rsidP="006220D3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  <w:gridSpan w:val="4"/>
          </w:tcPr>
          <w:p w:rsidR="0035178A" w:rsidRPr="007D2093" w:rsidRDefault="0035178A" w:rsidP="00FC4B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702" w:type="dxa"/>
            <w:gridSpan w:val="2"/>
          </w:tcPr>
          <w:p w:rsidR="009635C4" w:rsidRPr="007D2093" w:rsidRDefault="00C9070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90701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Henkilökohtaisen budjetin kokeilun piiriin kuuluvat palvelut</w:t>
            </w:r>
          </w:p>
          <w:p w:rsidR="0035178A" w:rsidRPr="007D2093" w:rsidRDefault="0035178A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  <w:gridSpan w:val="4"/>
          </w:tcPr>
          <w:p w:rsidR="0035178A" w:rsidRPr="007D2093" w:rsidRDefault="007D209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0701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702" w:type="dxa"/>
            <w:gridSpan w:val="2"/>
          </w:tcPr>
          <w:p w:rsidR="00C90701" w:rsidRDefault="00C90701" w:rsidP="00B343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Suun terveydenhuollon kokeilun piiriin kuuluvat palvelut</w:t>
            </w:r>
          </w:p>
        </w:tc>
        <w:tc>
          <w:tcPr>
            <w:tcW w:w="8930" w:type="dxa"/>
            <w:gridSpan w:val="4"/>
          </w:tcPr>
          <w:p w:rsidR="00C90701" w:rsidRPr="007D2093" w:rsidRDefault="00C9070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C9070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9070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C90701">
              <w:rPr>
                <w:rFonts w:ascii="Helvetica" w:hAnsi="Helvetica" w:cs="Helvetica"/>
                <w:sz w:val="16"/>
                <w:szCs w:val="16"/>
              </w:rPr>
            </w:r>
            <w:r w:rsidRPr="00C9070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C90701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C90701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C90701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C90701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C90701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C9070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702" w:type="dxa"/>
            <w:gridSpan w:val="2"/>
          </w:tcPr>
          <w:p w:rsidR="00C90701" w:rsidRPr="007D2093" w:rsidRDefault="00C90701" w:rsidP="00B343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90701">
              <w:rPr>
                <w:rFonts w:ascii="Helvetica" w:hAnsi="Helvetica" w:cs="Helvetica"/>
                <w:b/>
                <w:bCs/>
                <w:sz w:val="16"/>
                <w:szCs w:val="16"/>
              </w:rPr>
              <w:t>Kokeiltava aikajänne palveluntuottajan vaihtamisessa</w:t>
            </w:r>
          </w:p>
        </w:tc>
        <w:tc>
          <w:tcPr>
            <w:tcW w:w="8930" w:type="dxa"/>
            <w:gridSpan w:val="4"/>
          </w:tcPr>
          <w:p w:rsidR="0035178A" w:rsidRPr="007D2093" w:rsidRDefault="003517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178A" w:rsidRDefault="00B3431F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Kokeilun</w:t>
            </w:r>
            <w:r w:rsidR="0035178A"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prosessi-kuvaus</w:t>
            </w: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DB5A73" w:rsidRPr="007D2093" w:rsidRDefault="00DB5A73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Leipteksti2"/>
              <w:rPr>
                <w:rFonts w:cs="Helvetica"/>
                <w:sz w:val="16"/>
              </w:rPr>
            </w:pPr>
          </w:p>
          <w:bookmarkStart w:id="4" w:name="Teksti128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43368" w:rsidRPr="007D2093" w:rsidTr="00C90701">
        <w:tblPrEx>
          <w:tblCellMar>
            <w:left w:w="70" w:type="dxa"/>
            <w:right w:w="70" w:type="dxa"/>
          </w:tblCellMar>
        </w:tblPrEx>
        <w:trPr>
          <w:cantSplit/>
          <w:trHeight w:val="223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43368" w:rsidRDefault="00B3431F" w:rsidP="0092385A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Kokeilun </w:t>
            </w:r>
            <w:r w:rsidR="00043368">
              <w:rPr>
                <w:rFonts w:ascii="Helvetica" w:hAnsi="Helvetica" w:cs="Helvetica"/>
                <w:b/>
                <w:bCs/>
                <w:sz w:val="16"/>
                <w:szCs w:val="16"/>
              </w:rPr>
              <w:t>tietojärjes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</w:t>
            </w:r>
            <w:r w:rsidR="00043368">
              <w:rPr>
                <w:rFonts w:ascii="Helvetica" w:hAnsi="Helvetica" w:cs="Helvetica"/>
                <w:b/>
                <w:bCs/>
                <w:sz w:val="16"/>
                <w:szCs w:val="16"/>
              </w:rPr>
              <w:t>telmä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t ja niiden suhde kansalliseen </w:t>
            </w:r>
            <w:r w:rsidR="0092385A" w:rsidRPr="0092385A">
              <w:rPr>
                <w:rFonts w:ascii="Helvetica" w:hAnsi="Helvetica" w:cs="Helvetica"/>
                <w:b/>
                <w:bCs/>
                <w:sz w:val="16"/>
                <w:szCs w:val="16"/>
              </w:rPr>
              <w:t>tietojärjestelmä-arkkiteh</w:t>
            </w:r>
            <w:r w:rsidRPr="0092385A">
              <w:rPr>
                <w:rFonts w:ascii="Helvetica" w:hAnsi="Helvetica" w:cs="Helvetica"/>
                <w:b/>
                <w:bCs/>
                <w:sz w:val="16"/>
                <w:szCs w:val="16"/>
              </w:rPr>
              <w:t>tuuriin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368" w:rsidRPr="007D2093" w:rsidRDefault="00043368" w:rsidP="00043368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043368" w:rsidRDefault="00043368">
            <w:pPr>
              <w:pStyle w:val="Leipteksti2"/>
              <w:rPr>
                <w:rFonts w:cs="Helvetica"/>
                <w:sz w:val="16"/>
              </w:rPr>
            </w:pPr>
          </w:p>
        </w:tc>
      </w:tr>
      <w:tr w:rsidR="00EF1FD4" w:rsidRPr="007D2093" w:rsidTr="00C90701">
        <w:tblPrEx>
          <w:tblCellMar>
            <w:left w:w="70" w:type="dxa"/>
            <w:right w:w="70" w:type="dxa"/>
          </w:tblCellMar>
        </w:tblPrEx>
        <w:trPr>
          <w:trHeight w:hRule="exact" w:val="398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FD4" w:rsidRPr="007D2093" w:rsidRDefault="00EF1FD4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Suunnitelma arviointitiedon keräämiseksi</w:t>
            </w:r>
          </w:p>
          <w:p w:rsidR="00EF1FD4" w:rsidRPr="007D2093" w:rsidRDefault="00EF1FD4" w:rsidP="003F06DE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FD4" w:rsidRPr="00EF1FD4" w:rsidRDefault="00EF1FD4" w:rsidP="003F06DE">
            <w:pPr>
              <w:rPr>
                <w:rFonts w:ascii="Helvetica" w:hAnsi="Helvetica" w:cs="Helvetica"/>
                <w:sz w:val="8"/>
                <w:szCs w:val="8"/>
              </w:rPr>
            </w:pPr>
          </w:p>
          <w:p w:rsidR="00EF1FD4" w:rsidRPr="007D2093" w:rsidRDefault="00EF1FD4" w:rsidP="003F06DE">
            <w:pPr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43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5178A" w:rsidRPr="007D2093" w:rsidRDefault="0035178A" w:rsidP="001A1BCF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>] Hankesuunnitelma</w:t>
            </w:r>
          </w:p>
          <w:p w:rsidR="00043368" w:rsidRDefault="0035178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Kuntasitoumuslomake </w:t>
            </w:r>
          </w:p>
          <w:p w:rsidR="009F3231" w:rsidRDefault="0035178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9F3231">
              <w:rPr>
                <w:rFonts w:ascii="Helvetica" w:hAnsi="Helvetica" w:cs="Helvetica"/>
                <w:sz w:val="16"/>
                <w:szCs w:val="16"/>
              </w:rPr>
              <w:t>T</w:t>
            </w:r>
            <w:r w:rsidR="005308D9">
              <w:rPr>
                <w:rFonts w:ascii="Helvetica" w:hAnsi="Helvetica" w:cs="Helvetica"/>
                <w:sz w:val="16"/>
                <w:szCs w:val="16"/>
              </w:rPr>
              <w:t>alousarviolaskelma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="00043368" w:rsidRDefault="00043368" w:rsidP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  <w:p w:rsidR="000E547A" w:rsidRPr="007D2093" w:rsidRDefault="000E547A" w:rsidP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Muu liite, mikä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0E547A" w:rsidRPr="007D2093" w:rsidRDefault="000E547A" w:rsidP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] Muu liite, mikä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0E547A" w:rsidRPr="007D2093" w:rsidRDefault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5178A" w:rsidRPr="007D2093" w:rsidRDefault="0035178A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:rsidR="0035178A" w:rsidRPr="007D2093" w:rsidRDefault="0035178A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7D2093">
              <w:rPr>
                <w:rFonts w:ascii="Helvetica" w:hAnsi="Helvetica" w:cs="Helvetica"/>
                <w:sz w:val="16"/>
                <w:szCs w:val="16"/>
              </w:rPr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35178A" w:rsidRPr="007D2093" w:rsidRDefault="0035178A">
      <w:pPr>
        <w:pStyle w:val="xl29"/>
        <w:spacing w:before="60" w:beforeAutospacing="0" w:after="0" w:afterAutospacing="0"/>
        <w:sectPr w:rsidR="0035178A" w:rsidRPr="007D2093">
          <w:headerReference w:type="default" r:id="rId10"/>
          <w:footerReference w:type="default" r:id="rId11"/>
          <w:headerReference w:type="first" r:id="rId12"/>
          <w:pgSz w:w="11907" w:h="16840" w:code="9"/>
          <w:pgMar w:top="1247" w:right="397" w:bottom="794" w:left="1134" w:header="0" w:footer="794" w:gutter="0"/>
          <w:cols w:space="708"/>
          <w:titlePg/>
        </w:sectPr>
      </w:pPr>
    </w:p>
    <w:p w:rsidR="0035178A" w:rsidRPr="007D2093" w:rsidRDefault="0035178A">
      <w:pPr>
        <w:pStyle w:val="Otsikko9"/>
        <w:rPr>
          <w:rFonts w:ascii="Helvetica" w:hAnsi="Helvetica" w:cs="Helvetica"/>
          <w:sz w:val="20"/>
          <w:szCs w:val="20"/>
        </w:rPr>
      </w:pPr>
    </w:p>
    <w:p w:rsidR="0035178A" w:rsidRPr="007D2093" w:rsidRDefault="0035178A" w:rsidP="003A3CCB">
      <w:pPr>
        <w:pStyle w:val="Otsikko9"/>
        <w:ind w:right="311"/>
        <w:rPr>
          <w:rFonts w:ascii="Helvetica" w:hAnsi="Helvetica" w:cs="Helvetica"/>
          <w:sz w:val="20"/>
          <w:szCs w:val="20"/>
        </w:rPr>
      </w:pPr>
      <w:r w:rsidRPr="007D2093">
        <w:rPr>
          <w:rFonts w:ascii="Helvetica" w:hAnsi="Helvetica" w:cs="Helvetica"/>
          <w:sz w:val="20"/>
          <w:szCs w:val="20"/>
        </w:rPr>
        <w:t>VALTIONAVUSTUSHAKEMUKSEN TÄYTTÖOHJEET</w:t>
      </w:r>
    </w:p>
    <w:p w:rsidR="0035178A" w:rsidRPr="007D2093" w:rsidRDefault="0035178A" w:rsidP="00BF7987"/>
    <w:p w:rsidR="00DC23AA" w:rsidRDefault="00DC23AA">
      <w:pPr>
        <w:pStyle w:val="Otsikko2"/>
        <w:jc w:val="left"/>
      </w:pPr>
    </w:p>
    <w:p w:rsidR="0035178A" w:rsidRPr="007D2093" w:rsidRDefault="0035178A">
      <w:pPr>
        <w:pStyle w:val="Otsikko2"/>
        <w:jc w:val="left"/>
      </w:pPr>
      <w:r w:rsidRPr="007D2093">
        <w:t>Hakemuksen vastaanottaja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Hakemus toimitetaan s</w:t>
      </w:r>
      <w:r w:rsidR="00887A85">
        <w:rPr>
          <w:rFonts w:ascii="Helvetica" w:hAnsi="Helvetica" w:cs="Helvetica"/>
          <w:sz w:val="16"/>
          <w:szCs w:val="16"/>
        </w:rPr>
        <w:t>ähköisesti s</w:t>
      </w:r>
      <w:r w:rsidRPr="007D2093">
        <w:rPr>
          <w:rFonts w:ascii="Helvetica" w:hAnsi="Helvetica" w:cs="Helvetica"/>
          <w:sz w:val="16"/>
          <w:szCs w:val="16"/>
        </w:rPr>
        <w:t xml:space="preserve">osiaali- ja terveysministeriöön. Allekirjoitettu hakemus toimitetaan skannattuna sähköpostitse sosiaali- ja terveysministeriön kirjaamoon, kirjaamo@stm.fi. Hakemukseen liitetään </w:t>
      </w:r>
      <w:r w:rsidR="000654D2">
        <w:rPr>
          <w:rFonts w:ascii="Helvetica" w:hAnsi="Helvetica" w:cs="Helvetica"/>
          <w:sz w:val="16"/>
          <w:szCs w:val="16"/>
        </w:rPr>
        <w:t xml:space="preserve">kohdassa </w:t>
      </w:r>
      <w:r w:rsidR="00DC23AA">
        <w:rPr>
          <w:rFonts w:ascii="Helvetica" w:hAnsi="Helvetica" w:cs="Helvetica"/>
          <w:sz w:val="16"/>
          <w:szCs w:val="16"/>
        </w:rPr>
        <w:t>”</w:t>
      </w:r>
      <w:r w:rsidR="000654D2">
        <w:rPr>
          <w:rFonts w:ascii="Helvetica" w:hAnsi="Helvetica" w:cs="Helvetica"/>
          <w:sz w:val="16"/>
          <w:szCs w:val="16"/>
        </w:rPr>
        <w:t>Liitteet</w:t>
      </w:r>
      <w:r w:rsidR="00DC23AA">
        <w:rPr>
          <w:rFonts w:ascii="Helvetica" w:hAnsi="Helvetica" w:cs="Helvetica"/>
          <w:sz w:val="16"/>
          <w:szCs w:val="16"/>
        </w:rPr>
        <w:t>”</w:t>
      </w:r>
      <w:r w:rsidR="000654D2">
        <w:rPr>
          <w:rFonts w:ascii="Helvetica" w:hAnsi="Helvetica" w:cs="Helvetica"/>
          <w:sz w:val="16"/>
          <w:szCs w:val="16"/>
        </w:rPr>
        <w:t xml:space="preserve"> luetellut asiakirjat. </w:t>
      </w:r>
      <w:r w:rsidRPr="007D2093">
        <w:rPr>
          <w:rFonts w:ascii="Helvetica" w:hAnsi="Helvetica" w:cs="Helvetica"/>
          <w:sz w:val="16"/>
          <w:szCs w:val="16"/>
        </w:rPr>
        <w:t>Hakemus on toimitettava</w:t>
      </w:r>
      <w:r w:rsidR="00AE1C34">
        <w:rPr>
          <w:rFonts w:ascii="Helvetica" w:hAnsi="Helvetica" w:cs="Helvetica"/>
          <w:strike/>
          <w:sz w:val="16"/>
          <w:szCs w:val="16"/>
        </w:rPr>
        <w:t xml:space="preserve"> </w:t>
      </w:r>
      <w:r w:rsidR="00AE1C34">
        <w:rPr>
          <w:rFonts w:ascii="Helvetica" w:hAnsi="Helvetica" w:cs="Helvetica"/>
          <w:sz w:val="16"/>
          <w:szCs w:val="16"/>
        </w:rPr>
        <w:t>31.10.</w:t>
      </w:r>
      <w:r w:rsidR="000654D2">
        <w:rPr>
          <w:rFonts w:ascii="Helvetica" w:hAnsi="Helvetica" w:cs="Helvetica"/>
          <w:sz w:val="16"/>
          <w:szCs w:val="16"/>
        </w:rPr>
        <w:t xml:space="preserve">2017 </w:t>
      </w:r>
      <w:r w:rsidRPr="007D2093">
        <w:rPr>
          <w:rFonts w:ascii="Helvetica" w:hAnsi="Helvetica" w:cs="Helvetica"/>
          <w:sz w:val="16"/>
          <w:szCs w:val="16"/>
        </w:rPr>
        <w:t>klo 16.15 mennessä</w:t>
      </w:r>
      <w:r w:rsidR="00AE1C34">
        <w:rPr>
          <w:rFonts w:ascii="Helvetica" w:hAnsi="Helvetica" w:cs="Helvetica"/>
          <w:sz w:val="16"/>
          <w:szCs w:val="16"/>
        </w:rPr>
        <w:t>.</w:t>
      </w:r>
      <w:r w:rsidRPr="007D2093">
        <w:rPr>
          <w:rFonts w:ascii="Helvetica" w:hAnsi="Helvetica" w:cs="Helvetica"/>
          <w:sz w:val="16"/>
          <w:szCs w:val="16"/>
        </w:rPr>
        <w:t xml:space="preserve"> </w:t>
      </w:r>
    </w:p>
    <w:p w:rsidR="00DC23AA" w:rsidRDefault="00DC23AA">
      <w:pPr>
        <w:pStyle w:val="Otsikko7"/>
        <w:jc w:val="left"/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pStyle w:val="Otsikko7"/>
        <w:jc w:val="left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Hakija</w:t>
      </w:r>
    </w:p>
    <w:p w:rsidR="00DC23AA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Hakijaksi merkitty kunta tai kuntayhtymä vastaa </w:t>
      </w:r>
      <w:r w:rsidR="00AE1C34">
        <w:rPr>
          <w:rFonts w:ascii="Helvetica" w:hAnsi="Helvetica" w:cs="Helvetica"/>
          <w:sz w:val="16"/>
          <w:szCs w:val="16"/>
        </w:rPr>
        <w:t xml:space="preserve">kokeilun </w:t>
      </w:r>
      <w:r w:rsidRPr="007D2093">
        <w:rPr>
          <w:rFonts w:ascii="Helvetica" w:hAnsi="Helvetica" w:cs="Helvetica"/>
          <w:sz w:val="16"/>
          <w:szCs w:val="16"/>
        </w:rPr>
        <w:t>hallinnoinnista</w:t>
      </w:r>
      <w:r w:rsidR="000654D2">
        <w:rPr>
          <w:rFonts w:ascii="Helvetica" w:hAnsi="Helvetica" w:cs="Helvetica"/>
          <w:sz w:val="16"/>
          <w:szCs w:val="16"/>
        </w:rPr>
        <w:t xml:space="preserve">. </w:t>
      </w:r>
    </w:p>
    <w:p w:rsidR="00AE1C34" w:rsidRDefault="00AE1C34">
      <w:pPr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pStyle w:val="Otsikko4"/>
        <w:rPr>
          <w:sz w:val="16"/>
          <w:szCs w:val="16"/>
        </w:rPr>
      </w:pPr>
      <w:r w:rsidRPr="007D2093">
        <w:rPr>
          <w:sz w:val="16"/>
          <w:szCs w:val="16"/>
        </w:rPr>
        <w:t>Vastuuhenkilö</w:t>
      </w:r>
    </w:p>
    <w:p w:rsidR="0035178A" w:rsidRDefault="0035178A">
      <w:pPr>
        <w:pStyle w:val="Leipteksti"/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Henkilö, joka on päävastuussa </w:t>
      </w:r>
      <w:r w:rsidR="00325591">
        <w:rPr>
          <w:rFonts w:ascii="Helvetica" w:hAnsi="Helvetica" w:cs="Helvetica"/>
          <w:sz w:val="16"/>
          <w:szCs w:val="16"/>
        </w:rPr>
        <w:t>kokeilun</w:t>
      </w:r>
      <w:r w:rsidR="000654D2">
        <w:rPr>
          <w:rFonts w:ascii="Helvetica" w:hAnsi="Helvetica" w:cs="Helvetica"/>
          <w:sz w:val="16"/>
          <w:szCs w:val="16"/>
        </w:rPr>
        <w:t xml:space="preserve"> </w:t>
      </w:r>
      <w:r w:rsidRPr="007D2093">
        <w:rPr>
          <w:rFonts w:ascii="Helvetica" w:hAnsi="Helvetica" w:cs="Helvetica"/>
          <w:sz w:val="16"/>
          <w:szCs w:val="16"/>
        </w:rPr>
        <w:t>toteuttamisesta.</w:t>
      </w:r>
    </w:p>
    <w:p w:rsidR="0035178A" w:rsidRPr="007D2093" w:rsidRDefault="0035178A">
      <w:pPr>
        <w:pStyle w:val="Otsikko4"/>
        <w:rPr>
          <w:sz w:val="16"/>
          <w:szCs w:val="16"/>
        </w:rPr>
      </w:pPr>
      <w:r w:rsidRPr="007D2093">
        <w:rPr>
          <w:sz w:val="16"/>
          <w:szCs w:val="16"/>
        </w:rPr>
        <w:t>Yhteyshenkilö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 xml:space="preserve">Henkilö, joka </w:t>
      </w:r>
      <w:r w:rsidR="000654D2">
        <w:rPr>
          <w:rFonts w:ascii="Helvetica" w:hAnsi="Helvetica" w:cs="Helvetica"/>
          <w:sz w:val="16"/>
          <w:szCs w:val="16"/>
        </w:rPr>
        <w:t xml:space="preserve">vastaa </w:t>
      </w:r>
      <w:r w:rsidR="00325591">
        <w:rPr>
          <w:rFonts w:ascii="Helvetica" w:hAnsi="Helvetica" w:cs="Helvetica"/>
          <w:sz w:val="16"/>
          <w:szCs w:val="16"/>
        </w:rPr>
        <w:t>kokeilun</w:t>
      </w:r>
      <w:bookmarkStart w:id="5" w:name="_GoBack"/>
      <w:bookmarkEnd w:id="5"/>
      <w:r w:rsidR="000654D2">
        <w:rPr>
          <w:rFonts w:ascii="Helvetica" w:hAnsi="Helvetica" w:cs="Helvetica"/>
          <w:sz w:val="16"/>
          <w:szCs w:val="16"/>
        </w:rPr>
        <w:t xml:space="preserve"> käytännön toteutuksesta </w:t>
      </w:r>
      <w:r w:rsidRPr="007D2093">
        <w:rPr>
          <w:rFonts w:ascii="Helvetica" w:hAnsi="Helvetica" w:cs="Helvetica"/>
          <w:sz w:val="16"/>
          <w:szCs w:val="16"/>
        </w:rPr>
        <w:t>ja jonka kautta on tarvittaessa saatavissa lisätietoja.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</w:p>
    <w:p w:rsidR="00067DB2" w:rsidRDefault="00AE1C34" w:rsidP="00067DB2">
      <w:pPr>
        <w:pStyle w:val="Otsikko1"/>
        <w:widowControl/>
      </w:pPr>
      <w:r>
        <w:t>Koke</w:t>
      </w:r>
      <w:r w:rsidR="0092385A">
        <w:t>i</w:t>
      </w:r>
      <w:r>
        <w:t>lun</w:t>
      </w:r>
      <w:r w:rsidR="000654D2">
        <w:t xml:space="preserve"> </w:t>
      </w:r>
      <w:r w:rsidR="0035178A" w:rsidRPr="007D2093">
        <w:t>nimi</w:t>
      </w:r>
      <w:r w:rsidR="000654D2">
        <w:t xml:space="preserve">, nimen </w:t>
      </w:r>
      <w:r w:rsidR="0035178A" w:rsidRPr="007D2093">
        <w:t xml:space="preserve">lyhenne </w:t>
      </w:r>
      <w:r>
        <w:t>ja kokeilun</w:t>
      </w:r>
      <w:r w:rsidR="0035178A" w:rsidRPr="007D2093">
        <w:t xml:space="preserve"> toteuttamisaika</w:t>
      </w:r>
      <w:r w:rsidR="00067DB2">
        <w:t xml:space="preserve"> </w:t>
      </w:r>
    </w:p>
    <w:p w:rsidR="00067DB2" w:rsidRPr="00067DB2" w:rsidRDefault="00AE1C34" w:rsidP="00067DB2">
      <w:pPr>
        <w:pStyle w:val="Otsikko1"/>
        <w:widowControl/>
        <w:rPr>
          <w:b w:val="0"/>
        </w:rPr>
      </w:pPr>
      <w:r>
        <w:rPr>
          <w:b w:val="0"/>
        </w:rPr>
        <w:t>Kokeilun tulee päättyä 31.12.2018</w:t>
      </w:r>
      <w:r w:rsidR="00067DB2">
        <w:rPr>
          <w:b w:val="0"/>
        </w:rPr>
        <w:t xml:space="preserve"> mennessä.</w:t>
      </w:r>
    </w:p>
    <w:p w:rsidR="00067DB2" w:rsidRPr="00067DB2" w:rsidRDefault="00067DB2" w:rsidP="00067DB2"/>
    <w:p w:rsidR="0035178A" w:rsidRPr="007D2093" w:rsidRDefault="00AE1C34">
      <w:pPr>
        <w:pStyle w:val="Otsikko4"/>
        <w:rPr>
          <w:sz w:val="16"/>
          <w:szCs w:val="16"/>
        </w:rPr>
      </w:pPr>
      <w:r>
        <w:rPr>
          <w:sz w:val="16"/>
          <w:szCs w:val="16"/>
        </w:rPr>
        <w:t>Kokeilu</w:t>
      </w:r>
      <w:r w:rsidR="00324126">
        <w:rPr>
          <w:sz w:val="16"/>
          <w:szCs w:val="16"/>
        </w:rPr>
        <w:t xml:space="preserve">n </w:t>
      </w:r>
      <w:r w:rsidR="0035178A" w:rsidRPr="007D2093">
        <w:rPr>
          <w:sz w:val="16"/>
          <w:szCs w:val="16"/>
        </w:rPr>
        <w:t>kokonaiskustannukset</w:t>
      </w:r>
    </w:p>
    <w:p w:rsidR="0035178A" w:rsidRDefault="00324126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</w:t>
      </w:r>
      <w:r w:rsidR="0035178A" w:rsidRPr="007D2093">
        <w:rPr>
          <w:rFonts w:ascii="Helvetica" w:hAnsi="Helvetica"/>
          <w:sz w:val="16"/>
        </w:rPr>
        <w:t xml:space="preserve">okonaiskustannuksina pidetään niitä kustannuksia, jotka </w:t>
      </w:r>
      <w:r w:rsidR="00AE1C34">
        <w:rPr>
          <w:rFonts w:ascii="Helvetica" w:hAnsi="Helvetica"/>
          <w:sz w:val="16"/>
        </w:rPr>
        <w:t>kokeilun</w:t>
      </w:r>
      <w:r>
        <w:rPr>
          <w:rFonts w:ascii="Helvetica" w:hAnsi="Helvetica"/>
          <w:sz w:val="16"/>
        </w:rPr>
        <w:t xml:space="preserve"> </w:t>
      </w:r>
      <w:r w:rsidR="0035178A" w:rsidRPr="007D2093">
        <w:rPr>
          <w:rFonts w:ascii="Helvetica" w:hAnsi="Helvetica"/>
          <w:sz w:val="16"/>
        </w:rPr>
        <w:t>toteuttamisesta kokonaisuudessaan aiheutuvat.</w:t>
      </w:r>
      <w:r>
        <w:rPr>
          <w:rFonts w:ascii="Helvetica" w:hAnsi="Helvetica"/>
          <w:sz w:val="16"/>
        </w:rPr>
        <w:t xml:space="preserve"> Kustannukset ilmoitetaan täysinä euroina. </w:t>
      </w:r>
    </w:p>
    <w:p w:rsidR="00324126" w:rsidRDefault="00324126">
      <w:pPr>
        <w:rPr>
          <w:rFonts w:ascii="Helvetica" w:hAnsi="Helvetica"/>
          <w:sz w:val="16"/>
        </w:rPr>
      </w:pPr>
    </w:p>
    <w:p w:rsidR="00324126" w:rsidRDefault="00AE1C34">
      <w:pPr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t>Kokeilu</w:t>
      </w:r>
      <w:r w:rsidR="00324126">
        <w:rPr>
          <w:rFonts w:ascii="Helvetica" w:hAnsi="Helvetica"/>
          <w:b/>
          <w:sz w:val="16"/>
        </w:rPr>
        <w:t>n valtionavustukseen oikeuttavat kustannukset</w:t>
      </w:r>
    </w:p>
    <w:p w:rsidR="00324126" w:rsidRDefault="00324126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Valtionavustusta ei myönnetä esimerkiksi sellaisiin kustannuksiin, joihin saada</w:t>
      </w:r>
      <w:r w:rsidR="00E92C4D">
        <w:rPr>
          <w:rFonts w:ascii="Helvetica" w:hAnsi="Helvetica"/>
          <w:sz w:val="16"/>
        </w:rPr>
        <w:t>an</w:t>
      </w:r>
      <w:r>
        <w:rPr>
          <w:rFonts w:ascii="Helvetica" w:hAnsi="Helvetica"/>
          <w:sz w:val="16"/>
        </w:rPr>
        <w:t xml:space="preserve"> rahoitusta muualta. Kustannukset ilmoitetaan täysinä euroina. </w:t>
      </w:r>
    </w:p>
    <w:p w:rsidR="00C90701" w:rsidRPr="00324126" w:rsidRDefault="00C90701">
      <w:pPr>
        <w:rPr>
          <w:rFonts w:ascii="Helvetica" w:hAnsi="Helvetica"/>
          <w:sz w:val="16"/>
        </w:rPr>
      </w:pPr>
    </w:p>
    <w:p w:rsidR="00067DB2" w:rsidRPr="007D2093" w:rsidRDefault="00E92C4D" w:rsidP="00C90701">
      <w:pPr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Uuden k</w:t>
      </w:r>
      <w:r w:rsidR="00AE1C34">
        <w:rPr>
          <w:rFonts w:ascii="Helvetica" w:hAnsi="Helvetica" w:cs="Helvetica"/>
          <w:sz w:val="16"/>
          <w:szCs w:val="16"/>
        </w:rPr>
        <w:t>okeilun</w:t>
      </w:r>
      <w:r w:rsidR="00067D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aloittamisvaiheest</w:t>
      </w:r>
      <w:r w:rsidR="00067DB2" w:rsidRPr="007D2093">
        <w:rPr>
          <w:rFonts w:ascii="Helvetica" w:hAnsi="Helvetica" w:cs="Helvetica"/>
          <w:sz w:val="16"/>
          <w:szCs w:val="16"/>
        </w:rPr>
        <w:t xml:space="preserve">a </w:t>
      </w:r>
      <w:r>
        <w:rPr>
          <w:rFonts w:ascii="Helvetica" w:hAnsi="Helvetica" w:cs="Helvetica"/>
          <w:sz w:val="16"/>
          <w:szCs w:val="16"/>
        </w:rPr>
        <w:t xml:space="preserve">tai kokeilun laajentamisesta on voinut syntyä kustannuksia </w:t>
      </w:r>
      <w:r w:rsidR="00067DB2" w:rsidRPr="007D2093">
        <w:rPr>
          <w:rFonts w:ascii="Helvetica" w:hAnsi="Helvetica" w:cs="Helvetica"/>
          <w:sz w:val="16"/>
          <w:szCs w:val="16"/>
        </w:rPr>
        <w:t>jo ennen valtionavustuspäätöksen tekemistä. Nämä kustannukset voidaan hyväksyä valtionavustukseen oikeuttaviksi edellyttäen, että ne ovat syn</w:t>
      </w:r>
      <w:r w:rsidR="00AE1C34">
        <w:rPr>
          <w:rFonts w:ascii="Helvetica" w:hAnsi="Helvetica" w:cs="Helvetica"/>
          <w:sz w:val="16"/>
          <w:szCs w:val="16"/>
        </w:rPr>
        <w:t>tyneet vuoden 2017 aikana</w:t>
      </w:r>
      <w:r w:rsidR="00067DB2" w:rsidRPr="007D2093">
        <w:rPr>
          <w:rFonts w:ascii="Helvetica" w:hAnsi="Helvetica" w:cs="Helvetica"/>
          <w:sz w:val="16"/>
          <w:szCs w:val="16"/>
        </w:rPr>
        <w:t xml:space="preserve">. </w:t>
      </w:r>
    </w:p>
    <w:p w:rsidR="0035178A" w:rsidRPr="007D2093" w:rsidRDefault="0035178A">
      <w:pPr>
        <w:rPr>
          <w:rFonts w:ascii="Helvetica" w:hAnsi="Helvetica"/>
          <w:b/>
          <w:bCs/>
          <w:sz w:val="16"/>
        </w:rPr>
      </w:pPr>
    </w:p>
    <w:p w:rsidR="0035178A" w:rsidRPr="007D2093" w:rsidRDefault="0035178A">
      <w:pPr>
        <w:pStyle w:val="Otsikko1"/>
        <w:widowControl/>
        <w:rPr>
          <w:szCs w:val="24"/>
        </w:rPr>
      </w:pPr>
      <w:r w:rsidRPr="007D2093">
        <w:rPr>
          <w:szCs w:val="24"/>
        </w:rPr>
        <w:t>Haettava valtionavustus</w:t>
      </w:r>
    </w:p>
    <w:p w:rsidR="0035178A" w:rsidRPr="00AB0094" w:rsidRDefault="0035178A">
      <w:pPr>
        <w:rPr>
          <w:rFonts w:ascii="Helvetica" w:hAnsi="Helvetica" w:cs="Helvetica"/>
          <w:strike/>
          <w:sz w:val="16"/>
          <w:szCs w:val="16"/>
        </w:rPr>
      </w:pPr>
      <w:r w:rsidRPr="007D2093">
        <w:rPr>
          <w:rFonts w:ascii="Helvetica" w:hAnsi="Helvetica" w:cs="Helvetica"/>
          <w:sz w:val="16"/>
          <w:szCs w:val="16"/>
        </w:rPr>
        <w:t>Haettava valtionavustus ilmoitetaan täysien eurojen tarkkuudella.</w:t>
      </w:r>
      <w:r w:rsidR="00E92C4D">
        <w:rPr>
          <w:rFonts w:ascii="Helvetica" w:hAnsi="Helvetica" w:cs="Helvetica"/>
          <w:sz w:val="16"/>
          <w:szCs w:val="16"/>
        </w:rPr>
        <w:t xml:space="preserve"> Koke</w:t>
      </w:r>
      <w:r w:rsidR="007A70B2">
        <w:rPr>
          <w:rFonts w:ascii="Helvetica" w:hAnsi="Helvetica" w:cs="Helvetica"/>
          <w:sz w:val="16"/>
          <w:szCs w:val="16"/>
        </w:rPr>
        <w:t>iluun</w:t>
      </w:r>
      <w:r w:rsidR="00E92C4D">
        <w:rPr>
          <w:rFonts w:ascii="Helvetica" w:hAnsi="Helvetica" w:cs="Helvetica"/>
          <w:sz w:val="16"/>
          <w:szCs w:val="16"/>
        </w:rPr>
        <w:t xml:space="preserve"> osallistuvalta kunnalta tai kuntayhtymältä </w:t>
      </w:r>
      <w:r w:rsidR="00887A85">
        <w:rPr>
          <w:rFonts w:ascii="Helvetica" w:hAnsi="Helvetica" w:cs="Helvetica"/>
          <w:sz w:val="16"/>
          <w:szCs w:val="16"/>
        </w:rPr>
        <w:t>edellytetä</w:t>
      </w:r>
      <w:r w:rsidR="00E92C4D">
        <w:rPr>
          <w:rFonts w:ascii="Helvetica" w:hAnsi="Helvetica" w:cs="Helvetica"/>
          <w:sz w:val="16"/>
          <w:szCs w:val="16"/>
        </w:rPr>
        <w:t>än</w:t>
      </w:r>
      <w:r w:rsidR="00887A85">
        <w:rPr>
          <w:rFonts w:ascii="Helvetica" w:hAnsi="Helvetica" w:cs="Helvetica"/>
          <w:sz w:val="16"/>
          <w:szCs w:val="16"/>
        </w:rPr>
        <w:t xml:space="preserve"> </w:t>
      </w:r>
      <w:r w:rsidR="00E92C4D">
        <w:rPr>
          <w:rFonts w:ascii="Helvetica" w:hAnsi="Helvetica" w:cs="Helvetica"/>
          <w:sz w:val="16"/>
          <w:szCs w:val="16"/>
        </w:rPr>
        <w:t xml:space="preserve">20 prosentin omavastuuosuus kärkihankkeita koskevan valtionavustusasetuksen (583/2016) mukaisesti. </w:t>
      </w:r>
    </w:p>
    <w:p w:rsidR="0035178A" w:rsidRPr="00AB0094" w:rsidRDefault="0035178A">
      <w:pPr>
        <w:pStyle w:val="Leipteksti"/>
        <w:spacing w:after="0"/>
        <w:rPr>
          <w:rFonts w:ascii="Helvetica" w:hAnsi="Helvetica" w:cs="Helvetica"/>
          <w:b/>
          <w:bCs/>
          <w:strike/>
          <w:sz w:val="16"/>
          <w:szCs w:val="16"/>
        </w:rPr>
      </w:pPr>
    </w:p>
    <w:p w:rsidR="0035178A" w:rsidRPr="0092385A" w:rsidRDefault="007A70B2">
      <w:pPr>
        <w:pStyle w:val="Leipteksti"/>
        <w:spacing w:after="0"/>
        <w:rPr>
          <w:rFonts w:ascii="Helvetica" w:hAnsi="Helvetica" w:cs="Helvetica"/>
          <w:sz w:val="16"/>
          <w:szCs w:val="16"/>
        </w:rPr>
      </w:pPr>
      <w:r w:rsidRPr="0092385A">
        <w:rPr>
          <w:rFonts w:ascii="Helvetica" w:hAnsi="Helvetica" w:cs="Helvetica"/>
          <w:b/>
          <w:bCs/>
          <w:sz w:val="16"/>
          <w:szCs w:val="16"/>
        </w:rPr>
        <w:t>Kokeiluun</w:t>
      </w:r>
      <w:r w:rsidR="00020FE9" w:rsidRPr="0092385A">
        <w:rPr>
          <w:rFonts w:ascii="Helvetica" w:hAnsi="Helvetica" w:cs="Helvetica"/>
          <w:b/>
          <w:bCs/>
          <w:sz w:val="16"/>
          <w:szCs w:val="16"/>
        </w:rPr>
        <w:t xml:space="preserve"> osallistuvat kunnat ja niiden asukasluvun osuus maakunnan väestöstä</w:t>
      </w:r>
    </w:p>
    <w:p w:rsidR="0035178A" w:rsidRPr="0092385A" w:rsidRDefault="007A70B2" w:rsidP="00C90701">
      <w:pPr>
        <w:spacing w:before="60"/>
        <w:rPr>
          <w:rFonts w:ascii="Helvetica" w:hAnsi="Helvetica" w:cs="Helvetica"/>
          <w:sz w:val="16"/>
          <w:szCs w:val="16"/>
        </w:rPr>
      </w:pPr>
      <w:r w:rsidRPr="0092385A">
        <w:rPr>
          <w:rFonts w:ascii="Helvetica" w:hAnsi="Helvetica" w:cs="Helvetica"/>
          <w:sz w:val="16"/>
          <w:szCs w:val="16"/>
        </w:rPr>
        <w:t>Kokeiluun</w:t>
      </w:r>
      <w:r w:rsidR="00020FE9" w:rsidRPr="0092385A">
        <w:rPr>
          <w:rFonts w:ascii="Helvetica" w:hAnsi="Helvetica" w:cs="Helvetica"/>
          <w:sz w:val="16"/>
          <w:szCs w:val="16"/>
        </w:rPr>
        <w:t xml:space="preserve"> </w:t>
      </w:r>
      <w:r w:rsidR="0035178A" w:rsidRPr="0092385A">
        <w:rPr>
          <w:rFonts w:ascii="Helvetica" w:hAnsi="Helvetica" w:cs="Helvetica"/>
          <w:sz w:val="16"/>
          <w:szCs w:val="16"/>
        </w:rPr>
        <w:t>osallistuvat kunnat ja kuntayhtymät sekä kunkin</w:t>
      </w:r>
      <w:r w:rsidR="00887A85" w:rsidRPr="0092385A">
        <w:rPr>
          <w:rFonts w:ascii="Helvetica" w:hAnsi="Helvetica" w:cs="Helvetica"/>
          <w:sz w:val="16"/>
          <w:szCs w:val="16"/>
        </w:rPr>
        <w:t xml:space="preserve"> kunnan asukasmäärä ja yhteenlaskettu </w:t>
      </w:r>
      <w:r w:rsidR="0035178A" w:rsidRPr="0092385A">
        <w:rPr>
          <w:rFonts w:ascii="Helvetica" w:hAnsi="Helvetica" w:cs="Helvetica"/>
          <w:sz w:val="16"/>
          <w:szCs w:val="16"/>
        </w:rPr>
        <w:t>osuus</w:t>
      </w:r>
      <w:r w:rsidR="00887A85" w:rsidRPr="0092385A">
        <w:rPr>
          <w:rFonts w:ascii="Helvetica" w:hAnsi="Helvetica" w:cs="Helvetica"/>
          <w:sz w:val="16"/>
          <w:szCs w:val="16"/>
        </w:rPr>
        <w:t xml:space="preserve"> maakunnan asukasmäärästä</w:t>
      </w:r>
      <w:r w:rsidR="0035178A" w:rsidRPr="0092385A">
        <w:rPr>
          <w:rFonts w:ascii="Helvetica" w:hAnsi="Helvetica" w:cs="Helvetica"/>
          <w:sz w:val="16"/>
          <w:szCs w:val="16"/>
        </w:rPr>
        <w:t xml:space="preserve"> ilmoitetaan kuntasitoumuslomakkeella.</w:t>
      </w:r>
      <w:r w:rsidR="00324126" w:rsidRPr="0092385A">
        <w:rPr>
          <w:rFonts w:ascii="Helvetica" w:hAnsi="Helvetica" w:cs="Helvetica"/>
          <w:b/>
          <w:sz w:val="16"/>
          <w:szCs w:val="16"/>
        </w:rPr>
        <w:t xml:space="preserve"> </w:t>
      </w:r>
    </w:p>
    <w:p w:rsidR="00D83ECE" w:rsidRDefault="00D83ECE">
      <w:pPr>
        <w:rPr>
          <w:rFonts w:ascii="Helvetica" w:hAnsi="Helvetica"/>
          <w:b/>
          <w:sz w:val="16"/>
          <w:szCs w:val="16"/>
        </w:rPr>
      </w:pPr>
    </w:p>
    <w:p w:rsidR="00020FE9" w:rsidRPr="00020FE9" w:rsidRDefault="007A70B2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Kokeilu</w:t>
      </w:r>
      <w:r w:rsidR="00020FE9">
        <w:rPr>
          <w:rFonts w:ascii="Helvetica" w:hAnsi="Helvetica"/>
          <w:b/>
          <w:sz w:val="16"/>
          <w:szCs w:val="16"/>
        </w:rPr>
        <w:t>tyyppi</w:t>
      </w:r>
    </w:p>
    <w:p w:rsidR="0092385A" w:rsidRDefault="00020FE9" w:rsidP="0092385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Lomakk</w:t>
      </w:r>
      <w:r w:rsidR="007A70B2">
        <w:rPr>
          <w:rFonts w:ascii="Helvetica" w:hAnsi="Helvetica"/>
          <w:sz w:val="16"/>
          <w:szCs w:val="16"/>
        </w:rPr>
        <w:t xml:space="preserve">eeseen merkitään valittu kokeilutyyppi. Samaan kokeiluun voi sisältyä </w:t>
      </w:r>
      <w:r w:rsidR="008B68C4">
        <w:rPr>
          <w:rFonts w:ascii="Helvetica" w:hAnsi="Helvetica"/>
          <w:sz w:val="16"/>
          <w:szCs w:val="16"/>
        </w:rPr>
        <w:t>kaikki kolme kokeilutyyppiä.</w:t>
      </w:r>
    </w:p>
    <w:p w:rsidR="0092385A" w:rsidRDefault="0092385A" w:rsidP="0092385A">
      <w:pPr>
        <w:rPr>
          <w:rFonts w:ascii="Helvetica" w:hAnsi="Helvetica"/>
          <w:sz w:val="16"/>
          <w:szCs w:val="16"/>
        </w:rPr>
      </w:pPr>
    </w:p>
    <w:p w:rsidR="00020FE9" w:rsidRPr="0092385A" w:rsidRDefault="00D1490E">
      <w:pPr>
        <w:rPr>
          <w:rFonts w:ascii="Helvetica" w:hAnsi="Helvetica" w:cs="Helvetica"/>
          <w:b/>
          <w:sz w:val="16"/>
          <w:szCs w:val="16"/>
        </w:rPr>
      </w:pPr>
      <w:r w:rsidRPr="0092385A">
        <w:rPr>
          <w:rFonts w:ascii="Helvetica" w:hAnsi="Helvetica" w:cs="Helvetica"/>
          <w:b/>
          <w:sz w:val="16"/>
          <w:szCs w:val="16"/>
        </w:rPr>
        <w:t xml:space="preserve">Kokeiltava </w:t>
      </w:r>
      <w:r w:rsidR="00020FE9" w:rsidRPr="0092385A">
        <w:rPr>
          <w:rFonts w:ascii="Helvetica" w:hAnsi="Helvetica" w:cs="Helvetica"/>
          <w:b/>
          <w:sz w:val="16"/>
          <w:szCs w:val="16"/>
        </w:rPr>
        <w:t>palveluvalikoima</w:t>
      </w:r>
      <w:r w:rsidR="0092385A" w:rsidRPr="0092385A">
        <w:rPr>
          <w:rFonts w:ascii="Helvetica" w:hAnsi="Helvetica" w:cs="Helvetica"/>
          <w:b/>
          <w:sz w:val="16"/>
          <w:szCs w:val="16"/>
        </w:rPr>
        <w:t xml:space="preserve"> perustason sote-palvelukokonaisuuskokeilun </w:t>
      </w:r>
      <w:r w:rsidR="00067DB2" w:rsidRPr="0092385A">
        <w:rPr>
          <w:rFonts w:ascii="Helvetica" w:hAnsi="Helvetica" w:cs="Helvetica"/>
          <w:b/>
          <w:sz w:val="16"/>
          <w:szCs w:val="16"/>
        </w:rPr>
        <w:t>aloitusvaiheessa</w:t>
      </w:r>
    </w:p>
    <w:p w:rsidR="00020FE9" w:rsidRDefault="0092385A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16"/>
          <w:szCs w:val="16"/>
        </w:rPr>
        <w:t>Ks. kokeilun yleisistä kriteereistä hakuilmoituksen kohta 2.1.</w:t>
      </w:r>
    </w:p>
    <w:p w:rsidR="00020FE9" w:rsidRDefault="00020FE9">
      <w:pPr>
        <w:rPr>
          <w:rFonts w:ascii="Helvetica" w:hAnsi="Helvetica"/>
          <w:b/>
          <w:sz w:val="16"/>
          <w:szCs w:val="16"/>
        </w:rPr>
      </w:pPr>
    </w:p>
    <w:p w:rsidR="00020FE9" w:rsidRDefault="00D1490E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Henkilökohtaisen budjetin kokeilu</w:t>
      </w:r>
      <w:r w:rsidR="00020FE9">
        <w:rPr>
          <w:rFonts w:ascii="Helvetica" w:hAnsi="Helvetica"/>
          <w:b/>
          <w:sz w:val="16"/>
          <w:szCs w:val="16"/>
        </w:rPr>
        <w:t>n piiriin kuuluvat palvelut</w:t>
      </w:r>
    </w:p>
    <w:p w:rsidR="00D1490E" w:rsidRDefault="00CD1AE7" w:rsidP="003B5F9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Ks. h</w:t>
      </w:r>
      <w:r w:rsidR="006220D3">
        <w:rPr>
          <w:rFonts w:ascii="Helvetica" w:hAnsi="Helvetica"/>
          <w:sz w:val="16"/>
          <w:szCs w:val="16"/>
        </w:rPr>
        <w:t xml:space="preserve">akuilmoituksen kohta </w:t>
      </w:r>
      <w:r w:rsidR="0092385A">
        <w:rPr>
          <w:rFonts w:ascii="Helvetica" w:hAnsi="Helvetica"/>
          <w:sz w:val="16"/>
          <w:szCs w:val="16"/>
        </w:rPr>
        <w:t xml:space="preserve">2.3. </w:t>
      </w:r>
      <w:r w:rsidR="006220D3">
        <w:rPr>
          <w:rFonts w:ascii="Helvetica" w:hAnsi="Helvetica"/>
          <w:sz w:val="16"/>
          <w:szCs w:val="16"/>
        </w:rPr>
        <w:t>”</w:t>
      </w:r>
      <w:r w:rsidR="00D1490E">
        <w:rPr>
          <w:rFonts w:ascii="Helvetica" w:hAnsi="Helvetica"/>
          <w:sz w:val="16"/>
          <w:szCs w:val="16"/>
        </w:rPr>
        <w:t>Henkilökohtaisen budjetin kokeileminen”</w:t>
      </w:r>
      <w:r w:rsidR="0092385A">
        <w:rPr>
          <w:rFonts w:ascii="Helvetica" w:hAnsi="Helvetica"/>
          <w:sz w:val="16"/>
          <w:szCs w:val="16"/>
        </w:rPr>
        <w:t>.</w:t>
      </w:r>
    </w:p>
    <w:p w:rsidR="00C90701" w:rsidRDefault="00C90701" w:rsidP="003B5F9B">
      <w:pPr>
        <w:rPr>
          <w:rFonts w:ascii="Helvetica" w:hAnsi="Helvetica"/>
          <w:sz w:val="16"/>
          <w:szCs w:val="16"/>
        </w:rPr>
      </w:pPr>
    </w:p>
    <w:p w:rsidR="00C90701" w:rsidRDefault="00C90701" w:rsidP="003B5F9B">
      <w:pPr>
        <w:rPr>
          <w:rFonts w:ascii="Helvetica" w:hAnsi="Helvetica"/>
          <w:b/>
          <w:sz w:val="16"/>
          <w:szCs w:val="16"/>
        </w:rPr>
      </w:pPr>
      <w:r w:rsidRPr="00C90701">
        <w:rPr>
          <w:rFonts w:ascii="Helvetica" w:hAnsi="Helvetica"/>
          <w:b/>
          <w:sz w:val="16"/>
          <w:szCs w:val="16"/>
        </w:rPr>
        <w:t>Suun terveydenhuollon kokeilun piiriin kuuluvat palvelut</w:t>
      </w:r>
    </w:p>
    <w:p w:rsidR="00C90701" w:rsidRPr="00C90701" w:rsidRDefault="00C90701" w:rsidP="003B5F9B">
      <w:pPr>
        <w:rPr>
          <w:rFonts w:ascii="Helvetica" w:hAnsi="Helvetica"/>
          <w:sz w:val="16"/>
          <w:szCs w:val="16"/>
        </w:rPr>
      </w:pPr>
      <w:r w:rsidRPr="00C90701">
        <w:rPr>
          <w:rFonts w:ascii="Helvetica" w:hAnsi="Helvetica"/>
          <w:sz w:val="16"/>
          <w:szCs w:val="16"/>
        </w:rPr>
        <w:t xml:space="preserve">Ks. </w:t>
      </w:r>
      <w:r>
        <w:rPr>
          <w:rFonts w:ascii="Helvetica" w:hAnsi="Helvetica"/>
          <w:sz w:val="16"/>
          <w:szCs w:val="16"/>
        </w:rPr>
        <w:t xml:space="preserve">kokeilun yleisistä kriteereistä hakuilmoituksen </w:t>
      </w:r>
      <w:r w:rsidRPr="00C90701">
        <w:rPr>
          <w:rFonts w:ascii="Helvetica" w:hAnsi="Helvetica"/>
          <w:sz w:val="16"/>
          <w:szCs w:val="16"/>
        </w:rPr>
        <w:t xml:space="preserve">kohta </w:t>
      </w:r>
      <w:r>
        <w:rPr>
          <w:rFonts w:ascii="Helvetica" w:hAnsi="Helvetica"/>
          <w:sz w:val="16"/>
          <w:szCs w:val="16"/>
        </w:rPr>
        <w:t>2.1</w:t>
      </w:r>
    </w:p>
    <w:p w:rsidR="00C90701" w:rsidRDefault="00C90701" w:rsidP="003B5F9B">
      <w:pPr>
        <w:rPr>
          <w:rFonts w:ascii="Helvetica" w:hAnsi="Helvetica"/>
          <w:sz w:val="16"/>
          <w:szCs w:val="16"/>
        </w:rPr>
      </w:pPr>
    </w:p>
    <w:p w:rsidR="00C90701" w:rsidRDefault="00C90701" w:rsidP="00C90701">
      <w:pPr>
        <w:rPr>
          <w:rFonts w:ascii="Helvetica" w:hAnsi="Helvetica"/>
          <w:b/>
          <w:sz w:val="16"/>
          <w:szCs w:val="16"/>
        </w:rPr>
      </w:pPr>
      <w:r w:rsidRPr="00067DB2">
        <w:rPr>
          <w:rFonts w:ascii="Helvetica" w:hAnsi="Helvetica"/>
          <w:b/>
          <w:sz w:val="16"/>
          <w:szCs w:val="16"/>
        </w:rPr>
        <w:t>Kokeiltava aikajänne palveluntuottajan valinnassa</w:t>
      </w:r>
    </w:p>
    <w:p w:rsidR="00C90701" w:rsidRPr="00D1490E" w:rsidRDefault="00C90701" w:rsidP="003B5F9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Terveydenhuoltolain säännösten mukaan asiakas saa tehdä uuden palveluntuottajaa koskevan valinnan aikaisintaan vuoden päästä edellisestä valinnasta. Kokeiluissa voidaan vuoden 2018 loppuun saakka antaa asiakkaalle mahdollisuus tätä lyhyempään vaihtoaikaan. </w:t>
      </w:r>
    </w:p>
    <w:p w:rsidR="00020FE9" w:rsidRDefault="00020FE9">
      <w:pPr>
        <w:rPr>
          <w:rFonts w:ascii="Helvetica" w:hAnsi="Helvetica"/>
          <w:b/>
          <w:sz w:val="16"/>
          <w:szCs w:val="16"/>
        </w:rPr>
      </w:pPr>
    </w:p>
    <w:p w:rsidR="00020FE9" w:rsidRDefault="00D1490E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Kokeilu</w:t>
      </w:r>
      <w:r w:rsidR="00020FE9">
        <w:rPr>
          <w:rFonts w:ascii="Helvetica" w:hAnsi="Helvetica"/>
          <w:b/>
          <w:sz w:val="16"/>
          <w:szCs w:val="16"/>
        </w:rPr>
        <w:t>n prosessikuvaus</w:t>
      </w:r>
    </w:p>
    <w:p w:rsidR="000C6BB6" w:rsidRDefault="00D1490E" w:rsidP="00C90701">
      <w:pPr>
        <w:pStyle w:val="Leipteksti2"/>
        <w:rPr>
          <w:b/>
          <w:sz w:val="16"/>
        </w:rPr>
      </w:pPr>
      <w:r>
        <w:rPr>
          <w:rFonts w:cs="Helvetica"/>
          <w:sz w:val="16"/>
        </w:rPr>
        <w:t>Pääpiirteinen kuvaus kokeilun</w:t>
      </w:r>
      <w:r w:rsidR="000C6BB6" w:rsidRPr="007D2093">
        <w:rPr>
          <w:rFonts w:cs="Helvetica"/>
          <w:sz w:val="16"/>
        </w:rPr>
        <w:t xml:space="preserve"> organisoinnista ja aikataulusta</w:t>
      </w:r>
      <w:r w:rsidR="000C6BB6">
        <w:rPr>
          <w:rFonts w:cs="Helvetica"/>
          <w:sz w:val="16"/>
        </w:rPr>
        <w:t>. Yksityiskohtais</w:t>
      </w:r>
      <w:r>
        <w:rPr>
          <w:rFonts w:cs="Helvetica"/>
          <w:sz w:val="16"/>
        </w:rPr>
        <w:t>empi kuvaus sisällytetään kokeilu</w:t>
      </w:r>
      <w:r w:rsidR="000C6BB6">
        <w:rPr>
          <w:rFonts w:cs="Helvetica"/>
          <w:sz w:val="16"/>
        </w:rPr>
        <w:t>n hankesuunnitelmaan.</w:t>
      </w:r>
    </w:p>
    <w:p w:rsidR="00020FE9" w:rsidRDefault="00020FE9">
      <w:pPr>
        <w:rPr>
          <w:rFonts w:ascii="Helvetica" w:hAnsi="Helvetica"/>
          <w:b/>
          <w:sz w:val="16"/>
          <w:szCs w:val="16"/>
        </w:rPr>
      </w:pPr>
    </w:p>
    <w:p w:rsidR="00020FE9" w:rsidRDefault="00D1490E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Kokeilu</w:t>
      </w:r>
      <w:r w:rsidR="00020FE9">
        <w:rPr>
          <w:rFonts w:ascii="Helvetica" w:hAnsi="Helvetica"/>
          <w:b/>
          <w:sz w:val="16"/>
          <w:szCs w:val="16"/>
        </w:rPr>
        <w:t>n tietojärjestelmä</w:t>
      </w:r>
      <w:r w:rsidR="0092385A">
        <w:rPr>
          <w:rFonts w:ascii="Helvetica" w:hAnsi="Helvetica" w:cs="Helvetica"/>
          <w:b/>
          <w:bCs/>
          <w:sz w:val="16"/>
          <w:szCs w:val="16"/>
        </w:rPr>
        <w:t xml:space="preserve">t ja niiden suhde kansalliseen </w:t>
      </w:r>
      <w:r w:rsidR="0092385A" w:rsidRPr="0092385A">
        <w:rPr>
          <w:rFonts w:ascii="Helvetica" w:hAnsi="Helvetica" w:cs="Helvetica"/>
          <w:b/>
          <w:bCs/>
          <w:sz w:val="16"/>
          <w:szCs w:val="16"/>
        </w:rPr>
        <w:t>tietojärjestelmäarkkitehtuuriin</w:t>
      </w:r>
    </w:p>
    <w:p w:rsidR="006220D3" w:rsidRPr="006220D3" w:rsidRDefault="00D1490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Kuvaus kokeilu</w:t>
      </w:r>
      <w:r w:rsidR="000C6BB6">
        <w:rPr>
          <w:rFonts w:ascii="Helvetica" w:hAnsi="Helvetica"/>
          <w:sz w:val="16"/>
          <w:szCs w:val="16"/>
        </w:rPr>
        <w:t>ssa käytettävis</w:t>
      </w:r>
      <w:r>
        <w:rPr>
          <w:rFonts w:ascii="Helvetica" w:hAnsi="Helvetica"/>
          <w:sz w:val="16"/>
          <w:szCs w:val="16"/>
        </w:rPr>
        <w:t xml:space="preserve">sä tietojärjestelmistä. </w:t>
      </w:r>
      <w:r w:rsidR="00DE296E">
        <w:rPr>
          <w:rFonts w:ascii="Helvetica" w:hAnsi="Helvetica"/>
          <w:sz w:val="16"/>
          <w:szCs w:val="16"/>
        </w:rPr>
        <w:t xml:space="preserve">Ks. hankesuunnitelman vaatimuksista tietojärjestelmien osalta </w:t>
      </w:r>
      <w:r w:rsidR="003C42EA">
        <w:rPr>
          <w:rFonts w:ascii="Helvetica" w:hAnsi="Helvetica"/>
          <w:sz w:val="16"/>
          <w:szCs w:val="16"/>
        </w:rPr>
        <w:t xml:space="preserve">hakuilmoitus, erityisesti </w:t>
      </w:r>
      <w:r w:rsidR="00DE296E">
        <w:rPr>
          <w:rFonts w:ascii="Helvetica" w:hAnsi="Helvetica"/>
          <w:sz w:val="16"/>
          <w:szCs w:val="16"/>
        </w:rPr>
        <w:t>kohta 3.</w:t>
      </w:r>
      <w:r w:rsidR="0092385A">
        <w:rPr>
          <w:rFonts w:ascii="Helvetica" w:hAnsi="Helvetica"/>
          <w:sz w:val="16"/>
          <w:szCs w:val="16"/>
        </w:rPr>
        <w:t>2</w:t>
      </w:r>
      <w:r w:rsidR="00DE296E">
        <w:rPr>
          <w:rFonts w:ascii="Helvetica" w:hAnsi="Helvetica"/>
          <w:sz w:val="16"/>
          <w:szCs w:val="16"/>
        </w:rPr>
        <w:t>.</w:t>
      </w:r>
    </w:p>
    <w:p w:rsidR="00020FE9" w:rsidRDefault="00020FE9" w:rsidP="00DE296E">
      <w:pPr>
        <w:ind w:firstLine="1304"/>
        <w:rPr>
          <w:rFonts w:ascii="Helvetica" w:hAnsi="Helvetica"/>
          <w:b/>
          <w:sz w:val="16"/>
          <w:szCs w:val="16"/>
        </w:rPr>
      </w:pPr>
    </w:p>
    <w:p w:rsidR="00020FE9" w:rsidRDefault="00020FE9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Suunnitelma arviointiedon keräämiseksi</w:t>
      </w:r>
    </w:p>
    <w:p w:rsidR="00020FE9" w:rsidRPr="006220D3" w:rsidRDefault="000C6BB6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Pääpiirteinen kuvaus asiasta, arviointia koskevat suunnitelmat sisällytetään yksityiskohtaisempina hankesuunnitelmaan.</w:t>
      </w:r>
    </w:p>
    <w:p w:rsidR="0035178A" w:rsidRPr="007D2093" w:rsidRDefault="0035178A">
      <w:pPr>
        <w:rPr>
          <w:rFonts w:ascii="Helvetica" w:hAnsi="Helvetica" w:cs="Helvetica"/>
          <w:sz w:val="16"/>
          <w:szCs w:val="16"/>
        </w:rPr>
      </w:pPr>
    </w:p>
    <w:p w:rsidR="0035178A" w:rsidRPr="007D2093" w:rsidRDefault="0035178A" w:rsidP="002633FF">
      <w:pPr>
        <w:pStyle w:val="Otsikko5"/>
        <w:rPr>
          <w:color w:val="auto"/>
          <w:sz w:val="16"/>
          <w:szCs w:val="16"/>
          <w:u w:val="none"/>
        </w:rPr>
      </w:pPr>
      <w:r w:rsidRPr="007D2093">
        <w:rPr>
          <w:color w:val="auto"/>
          <w:sz w:val="16"/>
          <w:szCs w:val="16"/>
          <w:u w:val="none"/>
        </w:rPr>
        <w:t xml:space="preserve">Liitteet  </w:t>
      </w:r>
    </w:p>
    <w:p w:rsidR="00020FE9" w:rsidRPr="00D1490E" w:rsidRDefault="0035178A" w:rsidP="0092385A">
      <w:pPr>
        <w:pStyle w:val="Otsikko5"/>
        <w:rPr>
          <w:b w:val="0"/>
          <w:strike/>
          <w:color w:val="auto"/>
          <w:sz w:val="16"/>
          <w:szCs w:val="16"/>
          <w:u w:val="none"/>
        </w:rPr>
      </w:pPr>
      <w:r w:rsidRPr="007D2093">
        <w:rPr>
          <w:b w:val="0"/>
          <w:color w:val="auto"/>
          <w:sz w:val="16"/>
          <w:szCs w:val="16"/>
          <w:u w:val="none"/>
        </w:rPr>
        <w:t>Pakollisia liitteitä ovat</w:t>
      </w:r>
      <w:r w:rsidR="00020FE9">
        <w:rPr>
          <w:b w:val="0"/>
          <w:color w:val="auto"/>
          <w:sz w:val="16"/>
          <w:szCs w:val="16"/>
          <w:u w:val="none"/>
        </w:rPr>
        <w:t xml:space="preserve"> hankes</w:t>
      </w:r>
      <w:r w:rsidR="00D1490E">
        <w:rPr>
          <w:b w:val="0"/>
          <w:color w:val="auto"/>
          <w:sz w:val="16"/>
          <w:szCs w:val="16"/>
          <w:u w:val="none"/>
        </w:rPr>
        <w:t>uunnitelma, kuntasitoumuslomake ja</w:t>
      </w:r>
      <w:r w:rsidR="00020FE9">
        <w:rPr>
          <w:b w:val="0"/>
          <w:color w:val="auto"/>
          <w:sz w:val="16"/>
          <w:szCs w:val="16"/>
          <w:u w:val="none"/>
        </w:rPr>
        <w:t xml:space="preserve"> talousarviolaskelma</w:t>
      </w:r>
      <w:r w:rsidR="00D1490E">
        <w:rPr>
          <w:b w:val="0"/>
          <w:color w:val="auto"/>
          <w:sz w:val="16"/>
          <w:szCs w:val="16"/>
          <w:u w:val="none"/>
        </w:rPr>
        <w:t>. Hakemuksen liitteenä voi toimittaa myös muita tarpeellisiksi katsottuja selvityksiä.</w:t>
      </w:r>
      <w:r w:rsidR="008748FC">
        <w:rPr>
          <w:b w:val="0"/>
          <w:color w:val="auto"/>
          <w:sz w:val="16"/>
          <w:szCs w:val="16"/>
          <w:u w:val="none"/>
        </w:rPr>
        <w:t xml:space="preserve"> Talousarviolaskelma tehdään lomakkeelle ”Kokeilun menot ja rahoitus”.</w:t>
      </w:r>
    </w:p>
    <w:p w:rsidR="0035178A" w:rsidRPr="00D1490E" w:rsidRDefault="0035178A" w:rsidP="002633FF">
      <w:pPr>
        <w:pStyle w:val="Otsikko5"/>
        <w:rPr>
          <w:b w:val="0"/>
          <w:strike/>
          <w:color w:val="auto"/>
          <w:sz w:val="16"/>
          <w:szCs w:val="16"/>
          <w:u w:val="none"/>
        </w:rPr>
      </w:pPr>
      <w:r w:rsidRPr="00D1490E">
        <w:rPr>
          <w:b w:val="0"/>
          <w:strike/>
          <w:color w:val="auto"/>
          <w:sz w:val="16"/>
          <w:szCs w:val="16"/>
          <w:u w:val="none"/>
        </w:rPr>
        <w:t xml:space="preserve"> </w:t>
      </w:r>
    </w:p>
    <w:p w:rsidR="0035178A" w:rsidRPr="007D2093" w:rsidRDefault="0035178A" w:rsidP="006B03F7">
      <w:pPr>
        <w:rPr>
          <w:rFonts w:ascii="Helvetica" w:hAnsi="Helvetica" w:cs="Helvetica"/>
          <w:sz w:val="16"/>
          <w:szCs w:val="16"/>
        </w:rPr>
      </w:pPr>
    </w:p>
    <w:p w:rsidR="0035178A" w:rsidRPr="007D2093" w:rsidRDefault="0035178A">
      <w:pPr>
        <w:rPr>
          <w:rFonts w:ascii="Helvetica" w:hAnsi="Helvetica" w:cs="Helvetica"/>
          <w:b/>
          <w:bCs/>
          <w:sz w:val="18"/>
          <w:szCs w:val="18"/>
        </w:rPr>
      </w:pPr>
    </w:p>
    <w:sectPr w:rsidR="0035178A" w:rsidRPr="007D2093" w:rsidSect="003A3CCB">
      <w:headerReference w:type="default" r:id="rId13"/>
      <w:footerReference w:type="default" r:id="rId14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8A" w:rsidRDefault="0035178A">
      <w:r>
        <w:separator/>
      </w:r>
    </w:p>
  </w:endnote>
  <w:endnote w:type="continuationSeparator" w:id="0">
    <w:p w:rsidR="0035178A" w:rsidRDefault="003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DD1FF6">
      <w:rPr>
        <w:rStyle w:val="Sivunumero"/>
        <w:rFonts w:ascii="Helvetica" w:hAnsi="Helvetica" w:cs="Helvetica"/>
        <w:noProof/>
        <w:sz w:val="16"/>
        <w:szCs w:val="16"/>
      </w:rPr>
      <w:t>3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325591">
      <w:rPr>
        <w:rStyle w:val="Sivunumero"/>
        <w:rFonts w:ascii="Helvetica" w:hAnsi="Helvetica" w:cs="Helvetica"/>
        <w:noProof/>
        <w:sz w:val="16"/>
        <w:szCs w:val="16"/>
      </w:rPr>
      <w:t>4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8A" w:rsidRDefault="0035178A">
      <w:r>
        <w:separator/>
      </w:r>
    </w:p>
  </w:footnote>
  <w:footnote w:type="continuationSeparator" w:id="0">
    <w:p w:rsidR="0035178A" w:rsidRDefault="0035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  <w:rPr>
        <w:sz w:val="16"/>
        <w:szCs w:val="16"/>
      </w:rPr>
    </w:pPr>
  </w:p>
  <w:p w:rsidR="0035178A" w:rsidRDefault="0035178A">
    <w:pPr>
      <w:pStyle w:val="Yltunniste"/>
      <w:tabs>
        <w:tab w:val="clear" w:pos="4986"/>
        <w:tab w:val="center" w:pos="7088"/>
      </w:tabs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ab/>
      <w:t xml:space="preserve">       Hakemus saapunut                                  Diaarinro</w:t>
    </w:r>
  </w:p>
  <w:p w:rsidR="0035178A" w:rsidRDefault="0035178A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35178A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35178A">
    <w:pPr>
      <w:pStyle w:val="Yltunniste"/>
      <w:rPr>
        <w:sz w:val="28"/>
        <w:szCs w:val="28"/>
      </w:rPr>
    </w:pPr>
    <w:r>
      <w:rPr>
        <w:rFonts w:ascii="Helvetica" w:hAnsi="Helvetica" w:cs="Helvetica"/>
        <w:b/>
        <w:bCs/>
      </w:rPr>
      <w:tab/>
    </w:r>
    <w:r>
      <w:rPr>
        <w:rFonts w:ascii="Helvetica" w:hAnsi="Helvetica" w:cs="Helvetica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87B"/>
    <w:multiLevelType w:val="hybridMultilevel"/>
    <w:tmpl w:val="5AB65286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7C0E08"/>
    <w:multiLevelType w:val="hybridMultilevel"/>
    <w:tmpl w:val="478C4972"/>
    <w:lvl w:ilvl="0" w:tplc="6798D3F4">
      <w:start w:val="1"/>
      <w:numFmt w:val="bullet"/>
      <w:lvlText w:val="-"/>
      <w:lvlJc w:val="left"/>
      <w:pPr>
        <w:ind w:left="999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4721E"/>
    <w:multiLevelType w:val="hybridMultilevel"/>
    <w:tmpl w:val="897E112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A783B"/>
    <w:multiLevelType w:val="hybridMultilevel"/>
    <w:tmpl w:val="7B583DCC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07ECC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E11C67"/>
    <w:multiLevelType w:val="hybridMultilevel"/>
    <w:tmpl w:val="99F6E38A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4614DE9"/>
    <w:multiLevelType w:val="hybridMultilevel"/>
    <w:tmpl w:val="94108D1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716E8"/>
    <w:multiLevelType w:val="hybridMultilevel"/>
    <w:tmpl w:val="DB7E1AC6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7221A"/>
    <w:multiLevelType w:val="hybridMultilevel"/>
    <w:tmpl w:val="DEBC83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comments" w:enforcement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A"/>
    <w:rsid w:val="00020FE9"/>
    <w:rsid w:val="000303EE"/>
    <w:rsid w:val="00037AC1"/>
    <w:rsid w:val="00037B5A"/>
    <w:rsid w:val="000409E6"/>
    <w:rsid w:val="00043368"/>
    <w:rsid w:val="00052BBE"/>
    <w:rsid w:val="000654D2"/>
    <w:rsid w:val="00067DB2"/>
    <w:rsid w:val="000751EB"/>
    <w:rsid w:val="00077B87"/>
    <w:rsid w:val="00080D08"/>
    <w:rsid w:val="0009199B"/>
    <w:rsid w:val="000B2924"/>
    <w:rsid w:val="000C4A05"/>
    <w:rsid w:val="000C6A58"/>
    <w:rsid w:val="000C6BB6"/>
    <w:rsid w:val="000D6125"/>
    <w:rsid w:val="000D652A"/>
    <w:rsid w:val="000E2510"/>
    <w:rsid w:val="000E26A1"/>
    <w:rsid w:val="000E547A"/>
    <w:rsid w:val="00185048"/>
    <w:rsid w:val="00196F7D"/>
    <w:rsid w:val="001A1BCF"/>
    <w:rsid w:val="001A30D9"/>
    <w:rsid w:val="001D3796"/>
    <w:rsid w:val="001D4F9F"/>
    <w:rsid w:val="001D6D8E"/>
    <w:rsid w:val="001F61C7"/>
    <w:rsid w:val="0022746E"/>
    <w:rsid w:val="00235E82"/>
    <w:rsid w:val="00261BDF"/>
    <w:rsid w:val="002633FF"/>
    <w:rsid w:val="00284D63"/>
    <w:rsid w:val="002864B9"/>
    <w:rsid w:val="0028765B"/>
    <w:rsid w:val="00294688"/>
    <w:rsid w:val="002A47D8"/>
    <w:rsid w:val="002B5755"/>
    <w:rsid w:val="002B787D"/>
    <w:rsid w:val="002D4D86"/>
    <w:rsid w:val="002D5D44"/>
    <w:rsid w:val="002E54CB"/>
    <w:rsid w:val="0032066D"/>
    <w:rsid w:val="00324126"/>
    <w:rsid w:val="00325591"/>
    <w:rsid w:val="0033380F"/>
    <w:rsid w:val="00335B68"/>
    <w:rsid w:val="0035178A"/>
    <w:rsid w:val="00364413"/>
    <w:rsid w:val="0038341D"/>
    <w:rsid w:val="00392AB8"/>
    <w:rsid w:val="003A1D68"/>
    <w:rsid w:val="003A3CCB"/>
    <w:rsid w:val="003B5F9B"/>
    <w:rsid w:val="003C42EA"/>
    <w:rsid w:val="003D046D"/>
    <w:rsid w:val="003D3649"/>
    <w:rsid w:val="003F06DE"/>
    <w:rsid w:val="004045C9"/>
    <w:rsid w:val="00422180"/>
    <w:rsid w:val="00424733"/>
    <w:rsid w:val="00425425"/>
    <w:rsid w:val="00430498"/>
    <w:rsid w:val="0043440B"/>
    <w:rsid w:val="004355AC"/>
    <w:rsid w:val="00457F67"/>
    <w:rsid w:val="00474D1D"/>
    <w:rsid w:val="0048265C"/>
    <w:rsid w:val="00487153"/>
    <w:rsid w:val="00487217"/>
    <w:rsid w:val="004A71EC"/>
    <w:rsid w:val="004B6474"/>
    <w:rsid w:val="004D0DF8"/>
    <w:rsid w:val="004E3525"/>
    <w:rsid w:val="00524E46"/>
    <w:rsid w:val="00526ACB"/>
    <w:rsid w:val="005308D9"/>
    <w:rsid w:val="005522C0"/>
    <w:rsid w:val="005A55EB"/>
    <w:rsid w:val="005B15C6"/>
    <w:rsid w:val="005B68C6"/>
    <w:rsid w:val="005C4C01"/>
    <w:rsid w:val="005C705F"/>
    <w:rsid w:val="005D0259"/>
    <w:rsid w:val="005F5322"/>
    <w:rsid w:val="006017CC"/>
    <w:rsid w:val="00612306"/>
    <w:rsid w:val="006220D3"/>
    <w:rsid w:val="006347F5"/>
    <w:rsid w:val="00671B86"/>
    <w:rsid w:val="00690883"/>
    <w:rsid w:val="006B03F7"/>
    <w:rsid w:val="006C1B32"/>
    <w:rsid w:val="006E6209"/>
    <w:rsid w:val="007144BA"/>
    <w:rsid w:val="00742000"/>
    <w:rsid w:val="00795A8F"/>
    <w:rsid w:val="007A2BA6"/>
    <w:rsid w:val="007A70B2"/>
    <w:rsid w:val="007D2093"/>
    <w:rsid w:val="00802370"/>
    <w:rsid w:val="0081678D"/>
    <w:rsid w:val="00821FFD"/>
    <w:rsid w:val="00831009"/>
    <w:rsid w:val="00870634"/>
    <w:rsid w:val="00873D0E"/>
    <w:rsid w:val="008748FC"/>
    <w:rsid w:val="00887A85"/>
    <w:rsid w:val="008A3C3D"/>
    <w:rsid w:val="008B68C4"/>
    <w:rsid w:val="008D78DB"/>
    <w:rsid w:val="008D799F"/>
    <w:rsid w:val="00915023"/>
    <w:rsid w:val="00921EB0"/>
    <w:rsid w:val="0092385A"/>
    <w:rsid w:val="0093266B"/>
    <w:rsid w:val="0093554F"/>
    <w:rsid w:val="00960FA2"/>
    <w:rsid w:val="009635C4"/>
    <w:rsid w:val="009851C2"/>
    <w:rsid w:val="00986850"/>
    <w:rsid w:val="009C52BB"/>
    <w:rsid w:val="009C6073"/>
    <w:rsid w:val="009C705F"/>
    <w:rsid w:val="009D76E4"/>
    <w:rsid w:val="009F3231"/>
    <w:rsid w:val="00A00160"/>
    <w:rsid w:val="00A025DD"/>
    <w:rsid w:val="00A131A3"/>
    <w:rsid w:val="00A20A1C"/>
    <w:rsid w:val="00A272ED"/>
    <w:rsid w:val="00A311DC"/>
    <w:rsid w:val="00A343C0"/>
    <w:rsid w:val="00A52EF9"/>
    <w:rsid w:val="00A55511"/>
    <w:rsid w:val="00A659C0"/>
    <w:rsid w:val="00A8545A"/>
    <w:rsid w:val="00AB0094"/>
    <w:rsid w:val="00AC30E4"/>
    <w:rsid w:val="00AE1C0E"/>
    <w:rsid w:val="00AE1C34"/>
    <w:rsid w:val="00AE4E7A"/>
    <w:rsid w:val="00AF4D53"/>
    <w:rsid w:val="00B3431F"/>
    <w:rsid w:val="00B515C0"/>
    <w:rsid w:val="00B525BB"/>
    <w:rsid w:val="00B63A03"/>
    <w:rsid w:val="00B66CB3"/>
    <w:rsid w:val="00B842B6"/>
    <w:rsid w:val="00BA59EA"/>
    <w:rsid w:val="00BE6278"/>
    <w:rsid w:val="00BF6E1F"/>
    <w:rsid w:val="00BF7987"/>
    <w:rsid w:val="00C03B8D"/>
    <w:rsid w:val="00C14A50"/>
    <w:rsid w:val="00C2182D"/>
    <w:rsid w:val="00C30D2F"/>
    <w:rsid w:val="00C43739"/>
    <w:rsid w:val="00C71A9C"/>
    <w:rsid w:val="00C82ACE"/>
    <w:rsid w:val="00C90701"/>
    <w:rsid w:val="00C92CCF"/>
    <w:rsid w:val="00C97AB2"/>
    <w:rsid w:val="00CB3C73"/>
    <w:rsid w:val="00CB4B24"/>
    <w:rsid w:val="00CC025D"/>
    <w:rsid w:val="00CC2D9F"/>
    <w:rsid w:val="00CD1AE7"/>
    <w:rsid w:val="00CF4852"/>
    <w:rsid w:val="00CF591D"/>
    <w:rsid w:val="00D1490E"/>
    <w:rsid w:val="00D255BB"/>
    <w:rsid w:val="00D372CB"/>
    <w:rsid w:val="00D458C0"/>
    <w:rsid w:val="00D50316"/>
    <w:rsid w:val="00D573A6"/>
    <w:rsid w:val="00D60A6C"/>
    <w:rsid w:val="00D74FF9"/>
    <w:rsid w:val="00D826F9"/>
    <w:rsid w:val="00D83ECE"/>
    <w:rsid w:val="00DA57DF"/>
    <w:rsid w:val="00DB5A73"/>
    <w:rsid w:val="00DC23AA"/>
    <w:rsid w:val="00DC23E5"/>
    <w:rsid w:val="00DC6F58"/>
    <w:rsid w:val="00DD18C7"/>
    <w:rsid w:val="00DD1FF6"/>
    <w:rsid w:val="00DE296E"/>
    <w:rsid w:val="00DE6D8C"/>
    <w:rsid w:val="00E21175"/>
    <w:rsid w:val="00E42058"/>
    <w:rsid w:val="00E56EA1"/>
    <w:rsid w:val="00E92C4D"/>
    <w:rsid w:val="00EB07EB"/>
    <w:rsid w:val="00EB38FA"/>
    <w:rsid w:val="00EB442B"/>
    <w:rsid w:val="00EC5C33"/>
    <w:rsid w:val="00ED0FD5"/>
    <w:rsid w:val="00ED3DB5"/>
    <w:rsid w:val="00EE79E6"/>
    <w:rsid w:val="00EF1FD4"/>
    <w:rsid w:val="00F11E1C"/>
    <w:rsid w:val="00F13AF7"/>
    <w:rsid w:val="00F140BB"/>
    <w:rsid w:val="00F33A9B"/>
    <w:rsid w:val="00F4341C"/>
    <w:rsid w:val="00F46880"/>
    <w:rsid w:val="00F54622"/>
    <w:rsid w:val="00F71CB9"/>
    <w:rsid w:val="00F81CBD"/>
    <w:rsid w:val="00F84C6B"/>
    <w:rsid w:val="00FB4FCA"/>
    <w:rsid w:val="00FC4B19"/>
    <w:rsid w:val="00FF00D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4A71E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A71EC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A71EC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A71EC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A71EC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A71EC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A71EC"/>
    <w:pPr>
      <w:keepNext/>
      <w:widowControl w:val="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A71E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A71EC"/>
    <w:pPr>
      <w:keepNext/>
      <w:autoSpaceDE w:val="0"/>
      <w:autoSpaceDN w:val="0"/>
      <w:spacing w:after="120"/>
      <w:jc w:val="both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A71EC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63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B63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63A03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B63A03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B63A0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B63A03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B63A03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B63A03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B63A03"/>
    <w:rPr>
      <w:rFonts w:ascii="Cambria" w:hAnsi="Cambria"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4A71EC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4A71EC"/>
    <w:pPr>
      <w:widowControl w:val="0"/>
      <w:tabs>
        <w:tab w:val="right" w:leader="dot" w:pos="9922"/>
      </w:tabs>
      <w:spacing w:before="240"/>
    </w:pPr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A71EC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63A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A71EC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63A03"/>
    <w:rPr>
      <w:rFonts w:cs="Times New Roman"/>
      <w:sz w:val="24"/>
      <w:szCs w:val="24"/>
    </w:rPr>
  </w:style>
  <w:style w:type="paragraph" w:customStyle="1" w:styleId="xl24">
    <w:name w:val="xl2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">
    <w:name w:val="xl2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">
    <w:name w:val="xl26"/>
    <w:basedOn w:val="Normaali"/>
    <w:uiPriority w:val="99"/>
    <w:rsid w:val="004A71E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ali"/>
    <w:uiPriority w:val="99"/>
    <w:rsid w:val="004A71EC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ali"/>
    <w:uiPriority w:val="99"/>
    <w:rsid w:val="004A71EC"/>
    <w:pPr>
      <w:spacing w:before="100" w:beforeAutospacing="1" w:after="100" w:afterAutospacing="1"/>
    </w:pPr>
  </w:style>
  <w:style w:type="paragraph" w:customStyle="1" w:styleId="xl30">
    <w:name w:val="xl30"/>
    <w:basedOn w:val="Normaali"/>
    <w:uiPriority w:val="99"/>
    <w:rsid w:val="004A71EC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ali"/>
    <w:uiPriority w:val="99"/>
    <w:rsid w:val="004A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">
    <w:name w:val="xl32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7">
    <w:name w:val="xl37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4A71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A71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B63A03"/>
    <w:rPr>
      <w:rFonts w:cs="Times New Roman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rsid w:val="004A71EC"/>
    <w:rPr>
      <w:rFonts w:ascii="Helvetica" w:hAnsi="Helvetica" w:cs="Helvetica"/>
      <w:color w:val="FF0000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B63A03"/>
    <w:rPr>
      <w:rFonts w:cs="Times New Roman"/>
      <w:sz w:val="16"/>
      <w:szCs w:val="16"/>
    </w:rPr>
  </w:style>
  <w:style w:type="paragraph" w:customStyle="1" w:styleId="font5">
    <w:name w:val="font5"/>
    <w:basedOn w:val="Normaali"/>
    <w:uiPriority w:val="99"/>
    <w:rsid w:val="004A71EC"/>
    <w:pPr>
      <w:spacing w:before="100" w:beforeAutospacing="1" w:after="100" w:afterAutospacing="1"/>
    </w:pPr>
    <w:rPr>
      <w:rFonts w:ascii="Helvetica" w:hAnsi="Helvetica"/>
      <w:b/>
      <w:bCs/>
      <w:color w:val="FF0000"/>
      <w:sz w:val="20"/>
      <w:szCs w:val="20"/>
    </w:rPr>
  </w:style>
  <w:style w:type="paragraph" w:customStyle="1" w:styleId="xl41">
    <w:name w:val="xl41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2">
    <w:name w:val="xl42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3">
    <w:name w:val="xl43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4">
    <w:name w:val="xl44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5">
    <w:name w:val="xl45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character" w:styleId="Hyperlinkki">
    <w:name w:val="Hyperlink"/>
    <w:basedOn w:val="Kappaleenoletusfontti"/>
    <w:uiPriority w:val="99"/>
    <w:semiHidden/>
    <w:rsid w:val="004A71EC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A71EC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B63A03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4A71EC"/>
    <w:rPr>
      <w:rFonts w:cs="Times New Roman"/>
      <w:vertAlign w:val="superscript"/>
    </w:rPr>
  </w:style>
  <w:style w:type="paragraph" w:styleId="Leipteksti2">
    <w:name w:val="Body Text 2"/>
    <w:basedOn w:val="Normaali"/>
    <w:link w:val="Leipteksti2Char"/>
    <w:uiPriority w:val="99"/>
    <w:semiHidden/>
    <w:rsid w:val="004A71EC"/>
    <w:rPr>
      <w:rFonts w:ascii="Helvetica" w:hAnsi="Helvetica"/>
      <w:sz w:val="20"/>
      <w:szCs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79E6"/>
    <w:rPr>
      <w:rFonts w:ascii="Helvetica" w:hAnsi="Helvetica" w:cs="Times New Roman"/>
      <w:sz w:val="16"/>
      <w:szCs w:val="16"/>
    </w:rPr>
  </w:style>
  <w:style w:type="paragraph" w:customStyle="1" w:styleId="stmperus">
    <w:name w:val="stmperus"/>
    <w:uiPriority w:val="99"/>
    <w:rsid w:val="004A71E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szCs w:val="20"/>
      <w:lang w:eastAsia="en-US"/>
    </w:rPr>
  </w:style>
  <w:style w:type="character" w:styleId="AvattuHyperlinkki">
    <w:name w:val="FollowedHyperlink"/>
    <w:basedOn w:val="Kappaleenoletusfontti"/>
    <w:uiPriority w:val="99"/>
    <w:semiHidden/>
    <w:rsid w:val="004A71EC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71B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71B8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409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E6"/>
    <w:rPr>
      <w:rFonts w:cs="Times New Roman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92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4A71E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A71EC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A71EC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A71EC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A71EC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A71EC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A71EC"/>
    <w:pPr>
      <w:keepNext/>
      <w:widowControl w:val="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A71E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A71EC"/>
    <w:pPr>
      <w:keepNext/>
      <w:autoSpaceDE w:val="0"/>
      <w:autoSpaceDN w:val="0"/>
      <w:spacing w:after="120"/>
      <w:jc w:val="both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A71EC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63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B63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63A03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B63A03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B63A0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B63A03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B63A03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B63A03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B63A03"/>
    <w:rPr>
      <w:rFonts w:ascii="Cambria" w:hAnsi="Cambria"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4A71EC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4A71EC"/>
    <w:pPr>
      <w:widowControl w:val="0"/>
      <w:tabs>
        <w:tab w:val="right" w:leader="dot" w:pos="9922"/>
      </w:tabs>
      <w:spacing w:before="240"/>
    </w:pPr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A71EC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63A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A71EC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63A03"/>
    <w:rPr>
      <w:rFonts w:cs="Times New Roman"/>
      <w:sz w:val="24"/>
      <w:szCs w:val="24"/>
    </w:rPr>
  </w:style>
  <w:style w:type="paragraph" w:customStyle="1" w:styleId="xl24">
    <w:name w:val="xl2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">
    <w:name w:val="xl2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">
    <w:name w:val="xl26"/>
    <w:basedOn w:val="Normaali"/>
    <w:uiPriority w:val="99"/>
    <w:rsid w:val="004A71E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ali"/>
    <w:uiPriority w:val="99"/>
    <w:rsid w:val="004A71EC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ali"/>
    <w:uiPriority w:val="99"/>
    <w:rsid w:val="004A71EC"/>
    <w:pPr>
      <w:spacing w:before="100" w:beforeAutospacing="1" w:after="100" w:afterAutospacing="1"/>
    </w:pPr>
  </w:style>
  <w:style w:type="paragraph" w:customStyle="1" w:styleId="xl30">
    <w:name w:val="xl30"/>
    <w:basedOn w:val="Normaali"/>
    <w:uiPriority w:val="99"/>
    <w:rsid w:val="004A71EC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ali"/>
    <w:uiPriority w:val="99"/>
    <w:rsid w:val="004A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">
    <w:name w:val="xl32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7">
    <w:name w:val="xl37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4A71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A71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B63A03"/>
    <w:rPr>
      <w:rFonts w:cs="Times New Roman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rsid w:val="004A71EC"/>
    <w:rPr>
      <w:rFonts w:ascii="Helvetica" w:hAnsi="Helvetica" w:cs="Helvetica"/>
      <w:color w:val="FF0000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B63A03"/>
    <w:rPr>
      <w:rFonts w:cs="Times New Roman"/>
      <w:sz w:val="16"/>
      <w:szCs w:val="16"/>
    </w:rPr>
  </w:style>
  <w:style w:type="paragraph" w:customStyle="1" w:styleId="font5">
    <w:name w:val="font5"/>
    <w:basedOn w:val="Normaali"/>
    <w:uiPriority w:val="99"/>
    <w:rsid w:val="004A71EC"/>
    <w:pPr>
      <w:spacing w:before="100" w:beforeAutospacing="1" w:after="100" w:afterAutospacing="1"/>
    </w:pPr>
    <w:rPr>
      <w:rFonts w:ascii="Helvetica" w:hAnsi="Helvetica"/>
      <w:b/>
      <w:bCs/>
      <w:color w:val="FF0000"/>
      <w:sz w:val="20"/>
      <w:szCs w:val="20"/>
    </w:rPr>
  </w:style>
  <w:style w:type="paragraph" w:customStyle="1" w:styleId="xl41">
    <w:name w:val="xl41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2">
    <w:name w:val="xl42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3">
    <w:name w:val="xl43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4">
    <w:name w:val="xl44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5">
    <w:name w:val="xl45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character" w:styleId="Hyperlinkki">
    <w:name w:val="Hyperlink"/>
    <w:basedOn w:val="Kappaleenoletusfontti"/>
    <w:uiPriority w:val="99"/>
    <w:semiHidden/>
    <w:rsid w:val="004A71EC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A71EC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B63A03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4A71EC"/>
    <w:rPr>
      <w:rFonts w:cs="Times New Roman"/>
      <w:vertAlign w:val="superscript"/>
    </w:rPr>
  </w:style>
  <w:style w:type="paragraph" w:styleId="Leipteksti2">
    <w:name w:val="Body Text 2"/>
    <w:basedOn w:val="Normaali"/>
    <w:link w:val="Leipteksti2Char"/>
    <w:uiPriority w:val="99"/>
    <w:semiHidden/>
    <w:rsid w:val="004A71EC"/>
    <w:rPr>
      <w:rFonts w:ascii="Helvetica" w:hAnsi="Helvetica"/>
      <w:sz w:val="20"/>
      <w:szCs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79E6"/>
    <w:rPr>
      <w:rFonts w:ascii="Helvetica" w:hAnsi="Helvetica" w:cs="Times New Roman"/>
      <w:sz w:val="16"/>
      <w:szCs w:val="16"/>
    </w:rPr>
  </w:style>
  <w:style w:type="paragraph" w:customStyle="1" w:styleId="stmperus">
    <w:name w:val="stmperus"/>
    <w:uiPriority w:val="99"/>
    <w:rsid w:val="004A71E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szCs w:val="20"/>
      <w:lang w:eastAsia="en-US"/>
    </w:rPr>
  </w:style>
  <w:style w:type="character" w:styleId="AvattuHyperlinkki">
    <w:name w:val="FollowedHyperlink"/>
    <w:basedOn w:val="Kappaleenoletusfontti"/>
    <w:uiPriority w:val="99"/>
    <w:semiHidden/>
    <w:rsid w:val="004A71EC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71B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71B8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409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E6"/>
    <w:rPr>
      <w:rFonts w:cs="Times New Roman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92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piso\AppData\Roaming\Microsoft\Mallit\T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1A3C-283F-484F-BF74-0E10CA4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4</Pages>
  <Words>530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osoitetaan:</vt:lpstr>
    </vt:vector>
  </TitlesOfParts>
  <Company>STM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osoitetaan:</dc:title>
  <dc:creator>mriint</dc:creator>
  <cp:lastModifiedBy>Söderholm Pia STM</cp:lastModifiedBy>
  <cp:revision>2</cp:revision>
  <cp:lastPrinted>2017-05-25T09:07:00Z</cp:lastPrinted>
  <dcterms:created xsi:type="dcterms:W3CDTF">2017-09-28T05:29:00Z</dcterms:created>
  <dcterms:modified xsi:type="dcterms:W3CDTF">2017-09-28T05:29:00Z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ff366132686dc9dd51e34b20548bef92#apollo.stm.vn.fi!/TWeb/toaxfront!8443!-1</vt:lpwstr>
  </property>
  <property fmtid="{D5CDD505-2E9C-101B-9397-08002B2CF9AE}" pid="3" name="tweb_doc_id">
    <vt:lpwstr>145679</vt:lpwstr>
  </property>
  <property fmtid="{D5CDD505-2E9C-101B-9397-08002B2CF9AE}" pid="4" name="tweb_doc_version">
    <vt:lpwstr>11</vt:lpwstr>
  </property>
  <property fmtid="{D5CDD505-2E9C-101B-9397-08002B2CF9AE}" pid="5" name="tweb_doc_title">
    <vt:lpwstr>KASTE, valtionavustusten hakulomake</vt:lpwstr>
  </property>
  <property fmtid="{D5CDD505-2E9C-101B-9397-08002B2CF9AE}" pid="6" name="tweb_doc_typecode">
    <vt:lpwstr>9999.5</vt:lpwstr>
  </property>
  <property fmtid="{D5CDD505-2E9C-101B-9397-08002B2CF9AE}" pid="7" name="tweb_doc_typename">
    <vt:lpwstr>Ehdotus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Kallinen-Kräkin Salme</vt:lpwstr>
  </property>
  <property fmtid="{D5CDD505-2E9C-101B-9397-08002B2CF9AE}" pid="18" name="tweb_doc_creator">
    <vt:lpwstr>Hautaoja Minna</vt:lpwstr>
  </property>
  <property fmtid="{D5CDD505-2E9C-101B-9397-08002B2CF9AE}" pid="19" name="tweb_doc_publisher">
    <vt:lpwstr>Sosiaali- ja terveysministeriö/HTO/SUSE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06.06.2008</vt:lpwstr>
  </property>
  <property fmtid="{D5CDD505-2E9C-101B-9397-08002B2CF9AE}" pid="24" name="tweb_doc_modified">
    <vt:lpwstr>18.06.2008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/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Hautaoja Minna</vt:lpwstr>
  </property>
  <property fmtid="{D5CDD505-2E9C-101B-9397-08002B2CF9AE}" pid="41" name="tweb_user_surname">
    <vt:lpwstr>Hautaoja</vt:lpwstr>
  </property>
  <property fmtid="{D5CDD505-2E9C-101B-9397-08002B2CF9AE}" pid="42" name="tweb_user_givenname">
    <vt:lpwstr>Minna</vt:lpwstr>
  </property>
  <property fmtid="{D5CDD505-2E9C-101B-9397-08002B2CF9AE}" pid="43" name="tweb_user_title">
    <vt:lpwstr>suunnittelija</vt:lpwstr>
  </property>
  <property fmtid="{D5CDD505-2E9C-101B-9397-08002B2CF9AE}" pid="44" name="tweb_user_telephonenumber">
    <vt:lpwstr>+358 9 160 73759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minna.hautaoja@stm.fi</vt:lpwstr>
  </property>
  <property fmtid="{D5CDD505-2E9C-101B-9397-08002B2CF9AE}" pid="47" name="tweb_user_roomnumber">
    <vt:lpwstr>Hki-Me3D373</vt:lpwstr>
  </property>
  <property fmtid="{D5CDD505-2E9C-101B-9397-08002B2CF9AE}" pid="48" name="tweb_user_organization">
    <vt:lpwstr>Sosiaali- ja terveysministeriö</vt:lpwstr>
  </property>
  <property fmtid="{D5CDD505-2E9C-101B-9397-08002B2CF9AE}" pid="49" name="tweb_user_department">
    <vt:lpwstr>HTO</vt:lpwstr>
  </property>
  <property fmtid="{D5CDD505-2E9C-101B-9397-08002B2CF9AE}" pid="50" name="tweb_user_group">
    <vt:lpwstr>SUSE</vt:lpwstr>
  </property>
  <property fmtid="{D5CDD505-2E9C-101B-9397-08002B2CF9AE}" pid="51" name="tweb_user_postaladdress">
    <vt:lpwstr>null</vt:lpwstr>
  </property>
  <property fmtid="{D5CDD505-2E9C-101B-9397-08002B2CF9AE}" pid="52" name="tweb_user_postalcode">
    <vt:lpwstr>null</vt:lpwstr>
  </property>
  <property fmtid="{D5CDD505-2E9C-101B-9397-08002B2CF9AE}" pid="53" name="_AdHocReviewCycleID">
    <vt:i4>-131655604</vt:i4>
  </property>
  <property fmtid="{D5CDD505-2E9C-101B-9397-08002B2CF9AE}" pid="54" name="_NewReviewCycle">
    <vt:lpwstr/>
  </property>
  <property fmtid="{D5CDD505-2E9C-101B-9397-08002B2CF9AE}" pid="55" name="_EmailSubject">
    <vt:lpwstr>Valmis Hakuilmoitus ja liitteet</vt:lpwstr>
  </property>
  <property fmtid="{D5CDD505-2E9C-101B-9397-08002B2CF9AE}" pid="56" name="_AuthorEmail">
    <vt:lpwstr>pia.soderholm@stm.fi</vt:lpwstr>
  </property>
  <property fmtid="{D5CDD505-2E9C-101B-9397-08002B2CF9AE}" pid="57" name="_AuthorEmailDisplayName">
    <vt:lpwstr>Söderholm Pia (STM)</vt:lpwstr>
  </property>
  <property fmtid="{D5CDD505-2E9C-101B-9397-08002B2CF9AE}" pid="58" name="_PreviousAdHocReviewCycleID">
    <vt:i4>-1674278258</vt:i4>
  </property>
</Properties>
</file>