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D798" w14:textId="245E073D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>
        <w:rPr>
          <w:sz w:val="18"/>
          <w:szCs w:val="18"/>
        </w:rPr>
        <w:t xml:space="preserve"> (pvm, 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55B69BA0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proofErr w:type="spellStart"/>
      <w:r w:rsidRPr="009655BD">
        <w:rPr>
          <w:sz w:val="18"/>
          <w:szCs w:val="18"/>
        </w:rPr>
        <w:t>Dnro</w:t>
      </w:r>
      <w:proofErr w:type="spellEnd"/>
      <w:r>
        <w:rPr>
          <w:sz w:val="18"/>
          <w:szCs w:val="18"/>
        </w:rPr>
        <w:t xml:space="preserve"> (AVI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2CDACC7A" w:rsidR="002E5E26" w:rsidRPr="004302AD" w:rsidRDefault="004302AD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302AD">
              <w:rPr>
                <w:rFonts w:ascii="Helvetica" w:hAnsi="Helvetica"/>
                <w:b/>
                <w:bCs/>
                <w:sz w:val="22"/>
                <w:szCs w:val="22"/>
              </w:rPr>
              <w:t>LOUNAIS-SUOMEN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58667C7F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  <w:p w14:paraId="6EC30739" w14:textId="77777777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proofErr w:type="spellStart"/>
            <w:r w:rsidR="008B442A" w:rsidRPr="007B4EE7">
              <w:rPr>
                <w:rFonts w:ascii="Helvetica" w:hAnsi="Helvetica"/>
                <w:bCs/>
                <w:sz w:val="16"/>
              </w:rPr>
              <w:t>STM:n</w:t>
            </w:r>
            <w:proofErr w:type="spellEnd"/>
            <w:r w:rsidR="008B442A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7B4EE7">
        <w:trPr>
          <w:cantSplit/>
          <w:trHeight w:hRule="exact" w:val="98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77777777"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58E4FAFC" w14:textId="77777777" w:rsidR="007B4EE7" w:rsidRPr="007B4EE7" w:rsidRDefault="007B4EE7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FD5B1B">
        <w:trPr>
          <w:cantSplit/>
          <w:trHeight w:hRule="exact" w:val="37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191E96">
        <w:trPr>
          <w:cantSplit/>
          <w:trHeight w:hRule="exact" w:val="1074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39456D32" w14:textId="3299A392" w:rsidR="00191E96" w:rsidRPr="00191E96" w:rsidRDefault="00191E96" w:rsidP="00191E96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6"/>
              </w:rPr>
              <w:t>Lounais</w:t>
            </w:r>
            <w:proofErr w:type="spellEnd"/>
            <w:r>
              <w:rPr>
                <w:rFonts w:ascii="Helvetica" w:hAnsi="Helvetica"/>
                <w:b/>
                <w:sz w:val="16"/>
              </w:rPr>
              <w:t>-Suomen aluehallintovirasto</w:t>
            </w:r>
          </w:p>
          <w:p w14:paraId="377AFC2B" w14:textId="135CCFAD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="00191E96">
              <w:rPr>
                <w:rFonts w:ascii="Helvetica" w:hAnsi="Helvetica"/>
                <w:b/>
                <w:sz w:val="16"/>
              </w:rPr>
              <w:t>STM:n</w:t>
            </w:r>
            <w:proofErr w:type="spellEnd"/>
            <w:r w:rsidR="00191E96">
              <w:rPr>
                <w:rFonts w:ascii="Helvetica" w:hAnsi="Helvetica"/>
                <w:b/>
                <w:sz w:val="16"/>
              </w:rPr>
              <w:t xml:space="preserve"> kehittämishankkeet/ Jaana Jaakkola/Tuula Suvanto</w:t>
            </w:r>
          </w:p>
          <w:p w14:paraId="08B9E411" w14:textId="77777777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191E96">
              <w:rPr>
                <w:rFonts w:ascii="Helvetica" w:hAnsi="Helvetica"/>
                <w:b/>
                <w:sz w:val="16"/>
              </w:rPr>
              <w:t>PL 22, 20801 TURKU</w:t>
            </w:r>
          </w:p>
          <w:p w14:paraId="643277C8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lastRenderedPageBreak/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3C9A612C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77777777"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3112FF88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6E8100D9" w14:textId="37C05B84"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Tämän loppuselvityksen lisäksi hankkeesta tulee olla tehtynä Hankesalkku-palveluun loppuraportti. Loppuraportin täytössä on tullut noudattaa </w:t>
      </w:r>
      <w:proofErr w:type="spellStart"/>
      <w:r>
        <w:rPr>
          <w:rFonts w:ascii="Arial" w:hAnsi="Arial" w:cs="Arial"/>
          <w:sz w:val="22"/>
          <w:szCs w:val="22"/>
        </w:rPr>
        <w:t>STM:n</w:t>
      </w:r>
      <w:proofErr w:type="spellEnd"/>
      <w:r>
        <w:rPr>
          <w:rFonts w:ascii="Arial" w:hAnsi="Arial" w:cs="Arial"/>
          <w:sz w:val="22"/>
          <w:szCs w:val="22"/>
        </w:rPr>
        <w:t xml:space="preserve"> ohjeistusta. Merkitse rasti lomakkeelle ilmoittaaksesi, että loppuraportti on tehty.</w:t>
      </w:r>
    </w:p>
    <w:p w14:paraId="1278A941" w14:textId="77777777"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0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0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</w:t>
      </w:r>
      <w:proofErr w:type="spellStart"/>
      <w:r w:rsidRPr="00893081">
        <w:rPr>
          <w:rFonts w:ascii="Arial" w:hAnsi="Arial" w:cs="Arial"/>
          <w:sz w:val="22"/>
          <w:szCs w:val="22"/>
        </w:rPr>
        <w:t>Sote</w:t>
      </w:r>
      <w:proofErr w:type="spellEnd"/>
      <w:r w:rsidRPr="00893081">
        <w:rPr>
          <w:rFonts w:ascii="Arial" w:hAnsi="Arial" w:cs="Arial"/>
          <w:sz w:val="22"/>
          <w:szCs w:val="22"/>
        </w:rPr>
        <w:t>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025F7C4B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14:paraId="695D7EE5" w14:textId="2F1401EE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 xml:space="preserve">tilintarkastajan raportti, jos sitä on päätöksessä edellytetty. Käytä valmista pohjaa, jonka löydät </w:t>
      </w:r>
      <w:proofErr w:type="spellStart"/>
      <w:r w:rsidR="00F240EE" w:rsidRPr="00893081">
        <w:rPr>
          <w:rFonts w:ascii="Arial" w:hAnsi="Arial" w:cs="Arial"/>
          <w:sz w:val="22"/>
          <w:szCs w:val="22"/>
        </w:rPr>
        <w:t>STM:n</w:t>
      </w:r>
      <w:proofErr w:type="spellEnd"/>
      <w:r w:rsidR="00F240EE" w:rsidRPr="00893081">
        <w:rPr>
          <w:rFonts w:ascii="Arial" w:hAnsi="Arial" w:cs="Arial"/>
          <w:sz w:val="22"/>
          <w:szCs w:val="22"/>
        </w:rPr>
        <w:t xml:space="preserve"> verkkosivuilta.</w:t>
      </w:r>
      <w:r w:rsidR="006F0D3E" w:rsidRPr="00893081">
        <w:rPr>
          <w:rFonts w:ascii="Arial" w:hAnsi="Arial" w:cs="Arial"/>
          <w:sz w:val="22"/>
          <w:szCs w:val="22"/>
        </w:rPr>
        <w:t xml:space="preserve"> 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1156" w14:textId="77777777" w:rsidR="00F83DEA" w:rsidRDefault="00F83DEA" w:rsidP="002E5E26">
      <w:r>
        <w:separator/>
      </w:r>
    </w:p>
  </w:endnote>
  <w:endnote w:type="continuationSeparator" w:id="0">
    <w:p w14:paraId="0E8F22CD" w14:textId="77777777" w:rsidR="00F83DEA" w:rsidRDefault="00F83DEA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658A143C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AF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21A2A" w14:textId="77777777" w:rsidR="00F83DEA" w:rsidRDefault="00F83DEA" w:rsidP="002E5E26">
      <w:r>
        <w:separator/>
      </w:r>
    </w:p>
  </w:footnote>
  <w:footnote w:type="continuationSeparator" w:id="0">
    <w:p w14:paraId="20D430BA" w14:textId="77777777" w:rsidR="00F83DEA" w:rsidRDefault="00F83DEA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B4DAD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617C2"/>
    <w:rsid w:val="007619B1"/>
    <w:rsid w:val="00764942"/>
    <w:rsid w:val="007733CF"/>
    <w:rsid w:val="0077398C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A15769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4229-C0E2-40DB-A1D6-98F0A7A00F1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39B05C3-CD31-426C-B93C-06BBAB6C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539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</vt:lpstr>
    </vt:vector>
  </TitlesOfParts>
  <Company>stm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</dc:title>
  <dc:creator>stmmpal</dc:creator>
  <cp:lastModifiedBy>Pekka Koikkalainen</cp:lastModifiedBy>
  <cp:revision>11</cp:revision>
  <cp:lastPrinted>2016-09-23T10:44:00Z</cp:lastPrinted>
  <dcterms:created xsi:type="dcterms:W3CDTF">2020-08-21T10:45:00Z</dcterms:created>
  <dcterms:modified xsi:type="dcterms:W3CDTF">2020-10-09T07:05:00Z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