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</w:p>
    <w:p w14:paraId="72A44D3C" w14:textId="2ED7CDEA" w:rsidR="000D79C4" w:rsidRDefault="06E31E11" w:rsidP="00A65CD6">
      <w:pPr>
        <w:pStyle w:val="Otsikko1"/>
      </w:pPr>
      <w:r>
        <w:t>hakemus valtionavustuksen saamiseksi</w:t>
      </w:r>
      <w:r w:rsidR="00572E76">
        <w:t xml:space="preserve"> </w:t>
      </w:r>
      <w:r w:rsidR="00A65CD6">
        <w:t xml:space="preserve">suomen kestävän kasvun ohjelman </w:t>
      </w:r>
      <w:r w:rsidR="00572E76">
        <w:t>hankkeelle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4136"/>
        <w:gridCol w:w="307"/>
        <w:gridCol w:w="4536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2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gridSpan w:val="2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ermStart w:id="1256659674" w:edGrp="everyone"/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256659674"/>
          </w:p>
        </w:tc>
      </w:tr>
      <w:tr w:rsidR="009D1FCE" w:rsidRPr="007D2093" w14:paraId="69AAF8B5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ermStart w:id="240066888" w:edGrp="everyone"/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240066888"/>
          </w:p>
        </w:tc>
      </w:tr>
      <w:tr w:rsidR="00A53FA3" w:rsidRPr="007D2093" w14:paraId="72A44D50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1766533488" w:edGrp="everyone"/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  <w:permEnd w:id="176653348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1751862759" w:edGrp="everyone"/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751862759"/>
          </w:p>
        </w:tc>
      </w:tr>
      <w:tr w:rsidR="00A53FA3" w:rsidRPr="007D2093" w14:paraId="72A44D58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2" w14:textId="33444A92" w:rsidR="00A53FA3" w:rsidRPr="007D2093" w:rsidRDefault="00347CE0" w:rsidP="00347CE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Vastuuhenkilö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ermStart w:id="417490013" w:edGrp="everyone"/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1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  <w:permEnd w:id="417490013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ermStart w:id="1740507151" w:edGrp="everyone"/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740507151"/>
          </w:p>
        </w:tc>
      </w:tr>
      <w:tr w:rsidR="00A53FA3" w:rsidRPr="007D2093" w14:paraId="72A44D5E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697703663" w:edGrp="everyone"/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697703663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115236002" w:edGrp="everyone"/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15236002"/>
          </w:p>
        </w:tc>
      </w:tr>
      <w:tr w:rsidR="00A53FA3" w:rsidRPr="007D2093" w14:paraId="72A44D64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ermStart w:id="1086535548" w:edGrp="everyone"/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08653554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ermStart w:id="578499114" w:edGrp="everyone"/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578499114"/>
          </w:p>
        </w:tc>
      </w:tr>
      <w:tr w:rsidR="00A53FA3" w:rsidRPr="007D2093" w14:paraId="72A44D6A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734" w14:textId="77777777" w:rsidR="00347CE0" w:rsidRDefault="00347CE0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</w:t>
            </w:r>
            <w:r w:rsidR="06E31E11"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  <w:p w14:paraId="72A44D65" w14:textId="206694CF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(mikäli eri henkilö kuin vastuuhenkilö)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ermStart w:id="705363968" w:edGrp="everyone"/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70536396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ermStart w:id="1828544163" w:edGrp="everyone"/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2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  <w:permEnd w:id="1828544163"/>
          </w:p>
        </w:tc>
      </w:tr>
      <w:tr w:rsidR="00A53FA3" w:rsidRPr="007D2093" w14:paraId="72A44D70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ermStart w:id="463499925" w:edGrp="everyone"/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463499925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ermStart w:id="939002424" w:edGrp="everyone"/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939002424"/>
          </w:p>
        </w:tc>
      </w:tr>
      <w:tr w:rsidR="00A53FA3" w:rsidRPr="007D2093" w14:paraId="72A44D76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ermStart w:id="1158173939" w:edGrp="everyone"/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158173939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ermStart w:id="164115419" w:edGrp="everyone"/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64115419"/>
          </w:p>
        </w:tc>
      </w:tr>
      <w:tr w:rsidR="00A53FA3" w:rsidRPr="007D2093" w14:paraId="72A44D83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760103" w:rsidRDefault="06E31E11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>
              <w:rPr>
                <w:rFonts w:ascii="Helvetica" w:hAnsi="Helvetica" w:cs="Helvetica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permStart w:id="1406752542" w:edGrp="everyone"/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  <w:permEnd w:id="1406752542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Ajanjakso, jolle avustusta haetaan (avustuksen käyttöaika, pvm–pvm)</w:t>
            </w:r>
          </w:p>
          <w:permStart w:id="1414795216" w:edGrp="everyone"/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3" w:name="Teksti7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  <w:permEnd w:id="1414795216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A53FA3" w:rsidRPr="007D2093" w14:paraId="72A44D87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="0022591E"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B7E" w14:textId="77777777" w:rsidR="00347CE0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4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  <w:r w:rsidR="00347CE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49A5537F" w14:textId="676EB26D" w:rsidR="000A31B3" w:rsidRDefault="00347CE0" w:rsidP="00347CE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Yhteensä </w:t>
            </w:r>
            <w:bookmarkEnd w:id="4"/>
            <w:permStart w:id="562786659" w:edGrp="everyone"/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  <w:permEnd w:id="562786659"/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, josta </w:t>
            </w:r>
          </w:p>
          <w:p w14:paraId="1CBFE7C0" w14:textId="7150CF89" w:rsid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 w:rsidRPr="005F429E">
              <w:rPr>
                <w:rFonts w:ascii="Helvetica" w:hAnsi="Helvetica" w:cs="Helvetica"/>
                <w:sz w:val="16"/>
                <w:szCs w:val="16"/>
              </w:rPr>
              <w:t>P3 Työkykyohjelma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: </w:t>
            </w:r>
            <w:permStart w:id="1096251691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96251691"/>
            <w:r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4436ACCF" w14:textId="5A17A759" w:rsidR="005F429E" w:rsidRP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P3 IPS – Sijoita ja valmenna: </w:t>
            </w:r>
            <w:permStart w:id="74212228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4212228"/>
            <w:r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7C14AC05" w14:textId="16491011" w:rsidR="00347CE0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1: </w:t>
            </w:r>
            <w:permStart w:id="1263408457" w:edGrp="everyone"/>
            <w:r w:rsidR="00347CE0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347CE0">
              <w:instrText xml:space="preserve"> FORMTEXT </w:instrText>
            </w:r>
            <w:r w:rsidR="00347CE0">
              <w:fldChar w:fldCharType="separate"/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rPr>
                <w:noProof/>
              </w:rPr>
              <w:t> </w:t>
            </w:r>
            <w:r w:rsidR="00347CE0">
              <w:fldChar w:fldCharType="end"/>
            </w:r>
            <w:permEnd w:id="1263408457"/>
            <w:r w:rsidR="00347CE0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>,</w:t>
            </w:r>
          </w:p>
          <w:p w14:paraId="671F050D" w14:textId="4F2AC0C2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2: </w:t>
            </w:r>
            <w:permStart w:id="1932661450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932661450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54B460DB" w14:textId="60292288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3: </w:t>
            </w:r>
            <w:permStart w:id="1985306219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985306219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72A44D86" w14:textId="2D351749" w:rsidR="000A31B3" w:rsidRPr="00347CE0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4: </w:t>
            </w:r>
            <w:permStart w:id="1364076381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364076381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€. </w:t>
            </w:r>
          </w:p>
        </w:tc>
      </w:tr>
      <w:tr w:rsidR="00A53FA3" w:rsidRPr="007D2093" w14:paraId="72A44D8C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9E8" w14:textId="0D0DC290" w:rsidR="000A31B3" w:rsidRDefault="000A31B3" w:rsidP="000A31B3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Yhteensä </w:t>
            </w:r>
            <w:permStart w:id="954340344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54340344"/>
            <w:r>
              <w:rPr>
                <w:rFonts w:ascii="Helvetica" w:hAnsi="Helvetica" w:cs="Helvetica"/>
                <w:sz w:val="16"/>
                <w:szCs w:val="16"/>
              </w:rPr>
              <w:t xml:space="preserve"> €, josta </w:t>
            </w:r>
          </w:p>
          <w:p w14:paraId="0C7D3A78" w14:textId="77777777" w:rsid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 w:rsidRPr="005F429E">
              <w:rPr>
                <w:rFonts w:ascii="Helvetica" w:hAnsi="Helvetica" w:cs="Helvetica"/>
                <w:sz w:val="16"/>
                <w:szCs w:val="16"/>
              </w:rPr>
              <w:t>P3 Työkykyohjelma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: </w:t>
            </w:r>
            <w:permStart w:id="1019547266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19547266"/>
            <w:r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3B38B66E" w14:textId="77777777" w:rsidR="005F429E" w:rsidRP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P3 IPS – Sijoita ja valmenna: </w:t>
            </w:r>
            <w:permStart w:id="1411121573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411121573"/>
            <w:r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63EDD053" w14:textId="486CBE3F" w:rsidR="005F429E" w:rsidRPr="005F429E" w:rsidRDefault="005F429E" w:rsidP="005F429E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BB6CD78" w14:textId="48677BD0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lastRenderedPageBreak/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1: </w:t>
            </w:r>
            <w:permStart w:id="765658629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765658629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2EF56A88" w14:textId="66DA1141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2: </w:t>
            </w:r>
            <w:permStart w:id="62866195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62866195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1804B9A7" w14:textId="45C6FCDD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3: </w:t>
            </w:r>
            <w:permStart w:id="73402621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73402621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€,</w:t>
            </w:r>
          </w:p>
          <w:p w14:paraId="72A44D8B" w14:textId="46D96724" w:rsidR="00A53FA3" w:rsidRPr="007D209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P4 </w:t>
            </w:r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Investointi 4: </w:t>
            </w:r>
            <w:permStart w:id="1811289031" w:edGrp="everyone"/>
            <w:r w:rsidR="000A31B3"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="000A31B3">
              <w:instrText xml:space="preserve"> FORMTEXT </w:instrText>
            </w:r>
            <w:r w:rsidR="000A31B3">
              <w:fldChar w:fldCharType="separate"/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rPr>
                <w:noProof/>
              </w:rPr>
              <w:t> </w:t>
            </w:r>
            <w:r w:rsidR="000A31B3">
              <w:fldChar w:fldCharType="end"/>
            </w:r>
            <w:permEnd w:id="1811289031"/>
            <w:r w:rsidR="000A31B3">
              <w:rPr>
                <w:rFonts w:ascii="Helvetica" w:hAnsi="Helvetica" w:cs="Helvetica"/>
                <w:sz w:val="16"/>
                <w:szCs w:val="16"/>
              </w:rPr>
              <w:t xml:space="preserve"> €. </w:t>
            </w:r>
          </w:p>
        </w:tc>
      </w:tr>
      <w:tr w:rsidR="00F65233" w:rsidRPr="007D2093" w14:paraId="2A2176B3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71D8BB86" w:rsidR="00F65233" w:rsidRPr="00DC0A2A" w:rsidRDefault="06E31E11" w:rsidP="00F57B09">
            <w:pPr>
              <w:spacing w:before="60" w:line="160" w:lineRule="exact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BA0DA5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Hankkeelle tehtävän työpanoksen määrä yhteensä</w:t>
            </w:r>
            <w:r w:rsidR="00BA0DA5" w:rsidRPr="00BA0DA5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vuosina 2023-2025</w:t>
            </w:r>
          </w:p>
        </w:tc>
        <w:permStart w:id="833579249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DC0A2A" w:rsidRDefault="00076E77" w:rsidP="06E31E11">
            <w:pPr>
              <w:rPr>
                <w:rFonts w:ascii="Helvetica" w:hAnsi="Helvetica" w:cs="Helvetica"/>
                <w:color w:val="FF0000"/>
                <w:sz w:val="16"/>
                <w:szCs w:val="16"/>
                <w:highlight w:val="yellow"/>
              </w:rPr>
            </w:pPr>
            <w:r w:rsidRPr="00BA0DA5"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 w:rsidRPr="00BA0DA5">
              <w:instrText xml:space="preserve"> FORMTEXT </w:instrText>
            </w:r>
            <w:r w:rsidRPr="00BA0DA5">
              <w:fldChar w:fldCharType="separate"/>
            </w:r>
            <w:r w:rsidRPr="00BA0DA5">
              <w:rPr>
                <w:noProof/>
              </w:rPr>
              <w:t> </w:t>
            </w:r>
            <w:r w:rsidRPr="00BA0DA5">
              <w:rPr>
                <w:noProof/>
              </w:rPr>
              <w:t> </w:t>
            </w:r>
            <w:r w:rsidRPr="00BA0DA5">
              <w:rPr>
                <w:noProof/>
              </w:rPr>
              <w:t> </w:t>
            </w:r>
            <w:r w:rsidRPr="00BA0DA5">
              <w:rPr>
                <w:noProof/>
              </w:rPr>
              <w:t> </w:t>
            </w:r>
            <w:r w:rsidRPr="00BA0DA5">
              <w:rPr>
                <w:noProof/>
              </w:rPr>
              <w:t> </w:t>
            </w:r>
            <w:r w:rsidRPr="00BA0DA5">
              <w:fldChar w:fldCharType="end"/>
            </w:r>
            <w:permEnd w:id="833579249"/>
            <w:r w:rsidR="00F65233" w:rsidRPr="00BA0DA5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 w:rsidRPr="00BA0DA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63353F18" w:rsidR="00A53FA3" w:rsidRPr="007D2093" w:rsidRDefault="002410E6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osa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toteuttajat (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nimi, y-tunnus, delegoitava summa)</w:t>
            </w:r>
            <w:r w:rsidR="00BD5FC0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permStart w:id="103942254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Start w:id="5" w:name="_GoBack"/>
            <w:bookmarkEnd w:id="5"/>
            <w:permEnd w:id="103942254"/>
          </w:p>
        </w:tc>
      </w:tr>
      <w:tr w:rsidR="00BB5D36" w:rsidRPr="007D2093" w14:paraId="49DC6CC7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886534763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886534763"/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665E57" w:rsidRDefault="002C0F31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1646988187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1646988187"/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963004" w:rsidRPr="007D2093" w14:paraId="4257F649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Tiivistelmä hankkeesta (max 1000 merkkiä)</w:t>
            </w:r>
          </w:p>
        </w:tc>
        <w:permStart w:id="1511068564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511068564"/>
          </w:p>
        </w:tc>
      </w:tr>
      <w:tr w:rsidR="00A53FA3" w:rsidRPr="007D2093" w14:paraId="72A44DA0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7FBAF6C1" w:rsidR="00A53FA3" w:rsidRDefault="00022FCB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426396777" w:edGrp="everyone"/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permEnd w:id="426396777"/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53FA3" w:rsidRPr="00131534">
              <w:rPr>
                <w:rFonts w:ascii="Helvetica" w:hAnsi="Helvetica" w:cs="Helvetica"/>
                <w:sz w:val="16"/>
                <w:szCs w:val="16"/>
              </w:rPr>
              <w:t>Hankesuunnitelma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67B52">
              <w:rPr>
                <w:rFonts w:ascii="Helvetica" w:hAnsi="Helvetica" w:cs="Helvetica"/>
                <w:sz w:val="16"/>
                <w:szCs w:val="16"/>
              </w:rPr>
              <w:t xml:space="preserve">(pakollinen) </w:t>
            </w:r>
          </w:p>
          <w:p w14:paraId="621B3A04" w14:textId="5CE7EA4A" w:rsidR="00367B52" w:rsidRPr="00131534" w:rsidRDefault="00367B52" w:rsidP="00367B52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95434208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95434208"/>
            <w:r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621540" w:rsidRPr="00A05D7B">
              <w:rPr>
                <w:rFonts w:ascii="Helvetica" w:hAnsi="Helvetica" w:cs="Helvetica"/>
                <w:sz w:val="16"/>
                <w:szCs w:val="16"/>
              </w:rPr>
              <w:t>Aie</w:t>
            </w:r>
            <w:r w:rsidRPr="00A05D7B">
              <w:rPr>
                <w:rFonts w:ascii="Helvetica" w:hAnsi="Helvetica" w:cs="Helvetica"/>
                <w:sz w:val="16"/>
                <w:szCs w:val="16"/>
              </w:rPr>
              <w:t>sitoumuslomake (pakollinen</w:t>
            </w:r>
            <w:r w:rsidR="00054527">
              <w:rPr>
                <w:rFonts w:ascii="Helvetica" w:hAnsi="Helvetica" w:cs="Helvetica"/>
                <w:sz w:val="16"/>
                <w:szCs w:val="16"/>
              </w:rPr>
              <w:t xml:space="preserve"> jos hankkeella osatoteuttajia</w:t>
            </w:r>
            <w:r w:rsidRPr="00A05D7B">
              <w:rPr>
                <w:rFonts w:ascii="Helvetica" w:hAnsi="Helvetica" w:cs="Helvetica"/>
                <w:sz w:val="16"/>
                <w:szCs w:val="16"/>
              </w:rPr>
              <w:t>)</w:t>
            </w:r>
            <w:r w:rsidRPr="00367B52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</w:p>
          <w:p w14:paraId="7FEE3CFD" w14:textId="325ABBD7" w:rsidR="00A53FA3" w:rsidRPr="00131534" w:rsidRDefault="00A53FA3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535835708" w:edGrp="everyone"/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permEnd w:id="535835708"/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Hankkeen </w:t>
            </w:r>
            <w:r w:rsidR="00131534" w:rsidRPr="00131534">
              <w:rPr>
                <w:rFonts w:ascii="Helvetica" w:hAnsi="Helvetica" w:cs="Helvetica"/>
                <w:sz w:val="16"/>
                <w:szCs w:val="16"/>
              </w:rPr>
              <w:t>talo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usarvio</w:t>
            </w:r>
            <w:r w:rsidR="0022591E" w:rsidRPr="00131534">
              <w:rPr>
                <w:rFonts w:ascii="Helvetica" w:hAnsi="Helvetica" w:cs="Helvetica"/>
                <w:sz w:val="16"/>
                <w:szCs w:val="16"/>
              </w:rPr>
              <w:t>lomake</w:t>
            </w:r>
            <w:r w:rsidR="00367B52">
              <w:rPr>
                <w:rFonts w:ascii="Helvetica" w:hAnsi="Helvetica" w:cs="Helvetica"/>
                <w:sz w:val="16"/>
                <w:szCs w:val="16"/>
              </w:rPr>
              <w:t xml:space="preserve"> (pakollinen)</w:t>
            </w:r>
          </w:p>
          <w:p w14:paraId="31B0904F" w14:textId="134A4712" w:rsidR="00A65CD6" w:rsidRDefault="00EC04CB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346908448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346908448"/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5F429E" w:rsidRPr="00BE225D">
              <w:rPr>
                <w:rFonts w:ascii="Helvetica" w:hAnsi="Helvetica" w:cs="Helvetica"/>
                <w:sz w:val="16"/>
                <w:szCs w:val="16"/>
              </w:rPr>
              <w:t>Selvitys ”Ei merkittävää haittaa</w:t>
            </w:r>
            <w:r w:rsidR="00A65CD6" w:rsidRPr="00BE225D">
              <w:rPr>
                <w:rFonts w:ascii="Helvetica" w:hAnsi="Helvetica" w:cs="Helvetica"/>
                <w:sz w:val="16"/>
                <w:szCs w:val="16"/>
              </w:rPr>
              <w:t>”-vaatimuksen täyttymisestä</w:t>
            </w:r>
            <w:r w:rsidR="00367B52" w:rsidRPr="00BE22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B5A35" w:rsidRPr="00BE225D">
              <w:rPr>
                <w:rFonts w:ascii="Helvetica" w:hAnsi="Helvetica" w:cs="Helvetica"/>
                <w:sz w:val="16"/>
                <w:szCs w:val="16"/>
              </w:rPr>
              <w:t xml:space="preserve">(pakollinen) </w:t>
            </w:r>
          </w:p>
          <w:p w14:paraId="0DA8DCB0" w14:textId="77777777" w:rsidR="00EC04CB" w:rsidRDefault="00EC04CB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327705243" w:edGrp="everyone"/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permEnd w:id="327705243"/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A65CD6">
              <w:rPr>
                <w:rFonts w:ascii="Helvetica" w:hAnsi="Helvetica" w:cs="Helvetica"/>
                <w:sz w:val="16"/>
                <w:szCs w:val="16"/>
              </w:rPr>
              <w:t xml:space="preserve"> Muu, mikä: </w:t>
            </w:r>
            <w:permStart w:id="1049505502" w:edGrp="everyone"/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049505502"/>
          </w:p>
          <w:p w14:paraId="72A44D9F" w14:textId="2D6D936B" w:rsidR="00A65CD6" w:rsidRPr="007D2093" w:rsidRDefault="00A65CD6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415700746" w:edGrp="everyone"/>
            <w: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415700746"/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Muu, mikä: </w:t>
            </w:r>
            <w:permStart w:id="1534678517" w:edGrp="everyone"/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534678517"/>
          </w:p>
        </w:tc>
      </w:tr>
      <w:tr w:rsidR="0069650B" w:rsidRPr="007D2093" w14:paraId="6F507306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23752F15" w:rsidR="0069650B" w:rsidRPr="005539DD" w:rsidRDefault="0069650B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346764408" w:edGrp="everyone"/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permEnd w:id="346764408"/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5539D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5539DD" w:rsidRPr="005539DD">
              <w:rPr>
                <w:rFonts w:ascii="Helvetica" w:hAnsi="Helvetica" w:cs="Helvetica"/>
                <w:sz w:val="16"/>
                <w:szCs w:val="16"/>
              </w:rPr>
              <w:t>(Huom. salassa pidettävän tiedon liittämistä hakemukseen tulee pyrkiä välttämään. Jos hakemus sisältää hakijan näkemyksen mukaan salassa pidettäviä tietoja, tiedot tulee merkitä selkeästi.)</w:t>
            </w:r>
          </w:p>
          <w:p w14:paraId="7123390C" w14:textId="7B734E9A" w:rsidR="0069650B" w:rsidRPr="0069650B" w:rsidRDefault="0069650B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245373466" w:edGrp="everyone"/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permEnd w:id="245373466"/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1357934714" w:edGrp="everyone"/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permEnd w:id="1357934714"/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permStart w:id="1334317949" w:edGrp="everyone"/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334317949"/>
          </w:p>
          <w:p w14:paraId="0CE4AD0A" w14:textId="1EB2351C" w:rsidR="000906D6" w:rsidRPr="002A6AC1" w:rsidRDefault="000906D6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permStart w:id="1003698250" w:edGrp="everyone"/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permEnd w:id="1003698250"/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kirjepostitse)</w:t>
            </w:r>
          </w:p>
        </w:tc>
      </w:tr>
      <w:tr w:rsidR="00A53FA3" w:rsidRPr="007D2093" w14:paraId="72A44DA4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6E78C09F" w:rsidR="00A53FA3" w:rsidRPr="007D2093" w:rsidRDefault="003611B7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>
              <w:rPr>
                <w:rFonts w:ascii="Helvetica" w:hAnsi="Helvetica" w:cs="Helvetica"/>
                <w:sz w:val="16"/>
                <w:szCs w:val="16"/>
              </w:rPr>
              <w:tab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ermStart w:id="1433673358" w:edGrp="everyone"/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433673358"/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ermStart w:id="1346654408" w:edGrp="everyone"/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permEnd w:id="1346654408"/>
          </w:p>
        </w:tc>
      </w:tr>
      <w:tr w:rsidR="003611B7" w:rsidRPr="007D2093" w14:paraId="366593F5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C7B" w14:textId="77777777" w:rsidR="003611B7" w:rsidRPr="06E31E11" w:rsidRDefault="003611B7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5B0" w14:textId="77777777" w:rsidR="003611B7" w:rsidRDefault="003611B7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5F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BAE9" w14:textId="77777777" w:rsidR="00726A1D" w:rsidRDefault="00726A1D">
      <w:r>
        <w:separator/>
      </w:r>
    </w:p>
  </w:endnote>
  <w:endnote w:type="continuationSeparator" w:id="0">
    <w:p w14:paraId="3245E1E0" w14:textId="77777777" w:rsidR="00726A1D" w:rsidRDefault="0072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E8" w14:textId="77777777" w:rsidR="002B4457" w:rsidRDefault="002B44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481F" w14:textId="77777777" w:rsidR="002B4457" w:rsidRDefault="002B445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BA0DA5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1A3AA" w14:textId="77777777" w:rsidR="00726A1D" w:rsidRDefault="00726A1D">
      <w:r>
        <w:separator/>
      </w:r>
    </w:p>
  </w:footnote>
  <w:footnote w:type="continuationSeparator" w:id="0">
    <w:p w14:paraId="4DD1DD00" w14:textId="77777777" w:rsidR="00726A1D" w:rsidRDefault="0072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D37D6" w14:textId="77777777" w:rsidR="002B4457" w:rsidRDefault="002B445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B757DC" w:rsidRPr="00987AD7" w14:paraId="7D5ED699" w14:textId="77777777" w:rsidTr="00210DCE">
      <w:trPr>
        <w:cantSplit/>
      </w:trPr>
      <w:tc>
        <w:tcPr>
          <w:tcW w:w="4255" w:type="dxa"/>
          <w:vMerge w:val="restart"/>
        </w:tcPr>
        <w:p w14:paraId="2A806074" w14:textId="77777777" w:rsidR="00B757DC" w:rsidRPr="00987AD7" w:rsidRDefault="00B757DC" w:rsidP="00B757DC">
          <w:r>
            <w:rPr>
              <w:noProof/>
            </w:rPr>
            <w:drawing>
              <wp:inline distT="0" distB="0" distL="0" distR="0" wp14:anchorId="7EE249CD" wp14:editId="4A362E17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1A011E9B" w14:textId="77777777" w:rsidR="00B757DC" w:rsidRPr="00153384" w:rsidRDefault="00B757DC" w:rsidP="00B757DC">
          <w:pPr>
            <w:rPr>
              <w:caps/>
            </w:rPr>
          </w:pPr>
        </w:p>
      </w:tc>
      <w:tc>
        <w:tcPr>
          <w:tcW w:w="1384" w:type="dxa"/>
        </w:tcPr>
        <w:p w14:paraId="37FFD954" w14:textId="77777777" w:rsidR="00B757DC" w:rsidRPr="00124AFB" w:rsidRDefault="00B757DC" w:rsidP="00B757DC"/>
      </w:tc>
      <w:tc>
        <w:tcPr>
          <w:tcW w:w="998" w:type="dxa"/>
        </w:tcPr>
        <w:p w14:paraId="6D414E1E" w14:textId="4CCBE72C" w:rsidR="00B757DC" w:rsidRPr="00987AD7" w:rsidRDefault="00B757DC" w:rsidP="00B757DC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BA0DA5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BA0DA5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Pr="06E31E11">
            <w:rPr>
              <w:rStyle w:val="Sivunumero"/>
            </w:rPr>
            <w:t>)</w:t>
          </w:r>
        </w:p>
      </w:tc>
    </w:tr>
    <w:tr w:rsidR="00B757DC" w:rsidRPr="00987AD7" w14:paraId="363CB7DA" w14:textId="77777777" w:rsidTr="00210DCE">
      <w:trPr>
        <w:cantSplit/>
      </w:trPr>
      <w:tc>
        <w:tcPr>
          <w:tcW w:w="4255" w:type="dxa"/>
          <w:vMerge/>
        </w:tcPr>
        <w:p w14:paraId="3A5B959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87360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1384" w:type="dxa"/>
        </w:tcPr>
        <w:p w14:paraId="6C3142EC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998" w:type="dxa"/>
        </w:tcPr>
        <w:p w14:paraId="38E14C66" w14:textId="77777777" w:rsidR="00B757DC" w:rsidRPr="00987AD7" w:rsidRDefault="00B757DC" w:rsidP="00B757DC">
          <w:pPr>
            <w:rPr>
              <w:rStyle w:val="Sivunumero"/>
            </w:rPr>
          </w:pPr>
        </w:p>
      </w:tc>
    </w:tr>
    <w:tr w:rsidR="00B757DC" w:rsidRPr="00124AFB" w14:paraId="30CB35F8" w14:textId="77777777" w:rsidTr="00210DCE">
      <w:tc>
        <w:tcPr>
          <w:tcW w:w="4255" w:type="dxa"/>
        </w:tcPr>
        <w:p w14:paraId="5265F505" w14:textId="77777777" w:rsidR="00B757DC" w:rsidRPr="00987AD7" w:rsidRDefault="00B757DC" w:rsidP="00B757DC">
          <w:pPr>
            <w:rPr>
              <w:rStyle w:val="Sivunumero"/>
            </w:rPr>
          </w:pPr>
          <w:r w:rsidRPr="002B4457">
            <w:rPr>
              <w:rStyle w:val="Sivunumero"/>
              <w:noProof/>
            </w:rPr>
            <w:drawing>
              <wp:inline distT="0" distB="0" distL="0" distR="0" wp14:anchorId="1B93027F" wp14:editId="71D38951">
                <wp:extent cx="1716657" cy="451209"/>
                <wp:effectExtent l="0" t="0" r="0" b="0"/>
                <wp:docPr id="7" name="Kuva 7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41" cy="47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2C759DF4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37396B03" w14:textId="6AFF813C" w:rsidR="00B757DC" w:rsidRPr="00124AFB" w:rsidRDefault="00B757DC" w:rsidP="00B757DC">
          <w:pPr>
            <w:rPr>
              <w:rStyle w:val="Sivunumero"/>
            </w:rPr>
          </w:pPr>
        </w:p>
      </w:tc>
    </w:tr>
  </w:tbl>
  <w:p w14:paraId="72A44DB1" w14:textId="6BA863B5" w:rsidR="000373BD" w:rsidRDefault="000373BD" w:rsidP="005F1C27">
    <w:pPr>
      <w:ind w:left="7791" w:firstLine="12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49C04404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BA0DA5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BA0DA5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2E39979C" w:rsidR="005F1C27" w:rsidRPr="00987AD7" w:rsidRDefault="002B4457" w:rsidP="005F1C27">
          <w:pPr>
            <w:rPr>
              <w:rStyle w:val="Sivunumero"/>
            </w:rPr>
          </w:pPr>
          <w:r w:rsidRPr="002B4457">
            <w:rPr>
              <w:rStyle w:val="Sivunumero"/>
              <w:noProof/>
            </w:rPr>
            <w:drawing>
              <wp:inline distT="0" distB="0" distL="0" distR="0" wp14:anchorId="0133C865" wp14:editId="3BD8971B">
                <wp:extent cx="1716657" cy="451209"/>
                <wp:effectExtent l="0" t="0" r="0" b="0"/>
                <wp:docPr id="2" name="Kuva 2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41" cy="47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2156E8C"/>
    <w:multiLevelType w:val="hybridMultilevel"/>
    <w:tmpl w:val="93DE4B9E"/>
    <w:lvl w:ilvl="0" w:tplc="3F7E4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E97CE">
      <w:start w:val="8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86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21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091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8DE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067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68A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080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E22DB6"/>
    <w:multiLevelType w:val="hybridMultilevel"/>
    <w:tmpl w:val="27FA18C0"/>
    <w:lvl w:ilvl="0" w:tplc="FE2A1B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117B1"/>
    <w:rsid w:val="00022CF8"/>
    <w:rsid w:val="00022FCB"/>
    <w:rsid w:val="00033E48"/>
    <w:rsid w:val="000373BD"/>
    <w:rsid w:val="00054527"/>
    <w:rsid w:val="00065FA6"/>
    <w:rsid w:val="00076E77"/>
    <w:rsid w:val="00083E68"/>
    <w:rsid w:val="00083F94"/>
    <w:rsid w:val="00087E2B"/>
    <w:rsid w:val="000906D6"/>
    <w:rsid w:val="00091369"/>
    <w:rsid w:val="00091A97"/>
    <w:rsid w:val="000A31B3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4457"/>
    <w:rsid w:val="002B54C7"/>
    <w:rsid w:val="002C0F31"/>
    <w:rsid w:val="002F0E47"/>
    <w:rsid w:val="002F52C2"/>
    <w:rsid w:val="002F712B"/>
    <w:rsid w:val="00310299"/>
    <w:rsid w:val="003232EC"/>
    <w:rsid w:val="003241A6"/>
    <w:rsid w:val="003315D2"/>
    <w:rsid w:val="00347CE0"/>
    <w:rsid w:val="003548A9"/>
    <w:rsid w:val="003611B7"/>
    <w:rsid w:val="00367B52"/>
    <w:rsid w:val="003B4FFA"/>
    <w:rsid w:val="003B5A35"/>
    <w:rsid w:val="003C01B5"/>
    <w:rsid w:val="003C09DE"/>
    <w:rsid w:val="003D4B58"/>
    <w:rsid w:val="00401707"/>
    <w:rsid w:val="00401FE4"/>
    <w:rsid w:val="00404032"/>
    <w:rsid w:val="004271DB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C785B"/>
    <w:rsid w:val="004D073F"/>
    <w:rsid w:val="004D4498"/>
    <w:rsid w:val="004F262F"/>
    <w:rsid w:val="004F7FF6"/>
    <w:rsid w:val="00502062"/>
    <w:rsid w:val="00526368"/>
    <w:rsid w:val="005539DD"/>
    <w:rsid w:val="00572E76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5F429E"/>
    <w:rsid w:val="00613890"/>
    <w:rsid w:val="00613FB5"/>
    <w:rsid w:val="00621540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26A1D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24EE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646B"/>
    <w:rsid w:val="00926737"/>
    <w:rsid w:val="00937AB7"/>
    <w:rsid w:val="009407C5"/>
    <w:rsid w:val="009472DE"/>
    <w:rsid w:val="0096089A"/>
    <w:rsid w:val="00963004"/>
    <w:rsid w:val="009840D5"/>
    <w:rsid w:val="00984957"/>
    <w:rsid w:val="00985324"/>
    <w:rsid w:val="009C566F"/>
    <w:rsid w:val="009D1FCE"/>
    <w:rsid w:val="009E1790"/>
    <w:rsid w:val="00A05D7B"/>
    <w:rsid w:val="00A13D78"/>
    <w:rsid w:val="00A5042C"/>
    <w:rsid w:val="00A53FA3"/>
    <w:rsid w:val="00A65CD6"/>
    <w:rsid w:val="00A85671"/>
    <w:rsid w:val="00A85860"/>
    <w:rsid w:val="00A863CC"/>
    <w:rsid w:val="00A865A0"/>
    <w:rsid w:val="00AA393A"/>
    <w:rsid w:val="00AB1C8F"/>
    <w:rsid w:val="00AB75B5"/>
    <w:rsid w:val="00AC6300"/>
    <w:rsid w:val="00AD6984"/>
    <w:rsid w:val="00AE0F66"/>
    <w:rsid w:val="00AF01F5"/>
    <w:rsid w:val="00B05F9A"/>
    <w:rsid w:val="00B52566"/>
    <w:rsid w:val="00B53BF9"/>
    <w:rsid w:val="00B55724"/>
    <w:rsid w:val="00B757DC"/>
    <w:rsid w:val="00BA0DA5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225D"/>
    <w:rsid w:val="00BE4D11"/>
    <w:rsid w:val="00BF6A37"/>
    <w:rsid w:val="00C0067E"/>
    <w:rsid w:val="00C03258"/>
    <w:rsid w:val="00C0729A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0A2A"/>
    <w:rsid w:val="00DC345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57B09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  <w:style w:type="paragraph" w:customStyle="1" w:styleId="VNKuvailulehtieityhjvli">
    <w:name w:val="VN_Kuvailulehti ei tyhjää väliä"/>
    <w:basedOn w:val="Normaali"/>
    <w:uiPriority w:val="3"/>
    <w:rsid w:val="008124EE"/>
    <w:pPr>
      <w:tabs>
        <w:tab w:val="left" w:pos="6804"/>
      </w:tabs>
      <w:suppressAutoHyphens/>
      <w:autoSpaceDE w:val="0"/>
      <w:autoSpaceDN w:val="0"/>
      <w:adjustRightInd w:val="0"/>
      <w:textAlignment w:val="center"/>
    </w:pPr>
    <w:rPr>
      <w:rFonts w:asciiTheme="majorHAnsi" w:hAnsiTheme="majorHAnsi" w:cs="Myriad Pro"/>
      <w:sz w:val="17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437A10624D884A804B0BB80AD93082" ma:contentTypeVersion="1" ma:contentTypeDescription="Luo uusi asiakirja." ma:contentTypeScope="" ma:versionID="fbc4c51891975528300cb9754f15e370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D3656-5C96-43D7-A56D-086881A8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339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>Hakulomake (fi) päivitetty</vt:lpstr>
      <vt:lpstr>hakemus valtionavustuksen saamiseksi suomen kestävän kasvun ohjelman hankkeelle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Parikka Heli (STM)</cp:lastModifiedBy>
  <cp:revision>11</cp:revision>
  <dcterms:created xsi:type="dcterms:W3CDTF">2022-06-22T06:39:00Z</dcterms:created>
  <dcterms:modified xsi:type="dcterms:W3CDTF">2022-08-11T05:24:00Z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0x01010082437A10624D884A804B0BB80AD93082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